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EAA8" w14:textId="77777777" w:rsidR="00294343" w:rsidRPr="00736262" w:rsidRDefault="00294343" w:rsidP="00294343">
      <w:pPr>
        <w:pStyle w:val="NoSpacing"/>
        <w:spacing w:line="276" w:lineRule="auto"/>
        <w:jc w:val="center"/>
        <w:rPr>
          <w:rFonts w:ascii="Arial" w:hAnsi="Arial" w:cs="Arial"/>
          <w:b/>
          <w:color w:val="ED7D31" w:themeColor="accent2"/>
          <w:sz w:val="48"/>
          <w:szCs w:val="48"/>
        </w:rPr>
      </w:pPr>
      <w:r w:rsidRPr="00736262">
        <w:rPr>
          <w:rFonts w:ascii="Arial" w:hAnsi="Arial" w:cs="Arial"/>
          <w:noProof/>
          <w:color w:val="ED7D31" w:themeColor="accent2"/>
          <w:sz w:val="22"/>
          <w:szCs w:val="22"/>
          <w:lang w:eastAsia="zh-CN"/>
        </w:rPr>
        <w:drawing>
          <wp:anchor distT="0" distB="0" distL="114300" distR="114300" simplePos="0" relativeHeight="251659264" behindDoc="1" locked="0" layoutInCell="1" allowOverlap="1" wp14:anchorId="70013C55" wp14:editId="7A747586">
            <wp:simplePos x="0" y="0"/>
            <wp:positionH relativeFrom="column">
              <wp:posOffset>5079316</wp:posOffset>
            </wp:positionH>
            <wp:positionV relativeFrom="paragraph">
              <wp:posOffset>-455051</wp:posOffset>
            </wp:positionV>
            <wp:extent cx="1524000" cy="15748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htrc-elephan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262">
        <w:rPr>
          <w:rFonts w:ascii="Arial" w:hAnsi="Arial" w:cs="Arial"/>
          <w:b/>
          <w:color w:val="ED7D31" w:themeColor="accent2"/>
          <w:sz w:val="48"/>
          <w:szCs w:val="48"/>
        </w:rPr>
        <w:t>Digging Deeper Reaching Further</w:t>
      </w:r>
    </w:p>
    <w:p w14:paraId="3AC4FA7C" w14:textId="77777777" w:rsidR="00294343" w:rsidRDefault="00294343" w:rsidP="00294343">
      <w:pPr>
        <w:pStyle w:val="NoSpacing"/>
        <w:spacing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B1C60">
        <w:rPr>
          <w:rFonts w:ascii="Arial" w:hAnsi="Arial" w:cs="Arial"/>
          <w:color w:val="000000" w:themeColor="text1"/>
          <w:sz w:val="26"/>
          <w:szCs w:val="26"/>
        </w:rPr>
        <w:t>Libraries Empowering Users to Mine the HathiTrust Digital Library Resources</w:t>
      </w:r>
    </w:p>
    <w:p w14:paraId="31CA3D84" w14:textId="77777777" w:rsidR="00294343" w:rsidRPr="00294343" w:rsidRDefault="00294343" w:rsidP="00294343">
      <w:pPr>
        <w:pStyle w:val="NoSpacing"/>
        <w:spacing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36A6BBF5" w14:textId="77777777" w:rsidR="0008275A" w:rsidRPr="00294343" w:rsidRDefault="0008275A" w:rsidP="00294343">
      <w:pPr>
        <w:spacing w:after="295" w:line="240" w:lineRule="auto"/>
        <w:jc w:val="center"/>
        <w:textAlignment w:val="baseline"/>
        <w:outlineLvl w:val="0"/>
        <w:rPr>
          <w:rFonts w:ascii="Arial" w:eastAsia="宋体" w:hAnsi="Arial" w:cs="Arial"/>
          <w:b/>
          <w:color w:val="4F81BD"/>
          <w:sz w:val="36"/>
        </w:rPr>
      </w:pPr>
      <w:r w:rsidRPr="00294343">
        <w:rPr>
          <w:rFonts w:ascii="Arial" w:eastAsia="宋体" w:hAnsi="Arial" w:cs="Arial"/>
          <w:b/>
          <w:color w:val="4F81BD"/>
          <w:sz w:val="36"/>
        </w:rPr>
        <w:t>Resources and Readings</w:t>
      </w:r>
    </w:p>
    <w:p w14:paraId="35857907" w14:textId="77777777" w:rsidR="0008275A" w:rsidRPr="00294343" w:rsidRDefault="0008275A" w:rsidP="00294343">
      <w:pPr>
        <w:spacing w:after="0" w:line="276" w:lineRule="auto"/>
        <w:jc w:val="center"/>
        <w:textAlignment w:val="baseline"/>
        <w:outlineLvl w:val="3"/>
        <w:rPr>
          <w:rFonts w:ascii="Arial" w:eastAsia="宋体" w:hAnsi="Arial" w:cs="Arial"/>
          <w:b/>
          <w:color w:val="4F81BD"/>
          <w:sz w:val="28"/>
        </w:rPr>
      </w:pPr>
      <w:r w:rsidRPr="00294343">
        <w:rPr>
          <w:rFonts w:ascii="Arial" w:eastAsia="宋体" w:hAnsi="Arial" w:cs="Arial"/>
          <w:b/>
          <w:color w:val="4F81BD"/>
          <w:sz w:val="28"/>
        </w:rPr>
        <w:t>Bibliography</w:t>
      </w:r>
    </w:p>
    <w:p w14:paraId="5C80BEE8" w14:textId="77777777" w:rsidR="0008275A" w:rsidRPr="00294343" w:rsidRDefault="0008275A" w:rsidP="00294343">
      <w:pPr>
        <w:spacing w:after="0" w:line="276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5228C16B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1</w:t>
      </w:r>
    </w:p>
    <w:p w14:paraId="0090F85F" w14:textId="77777777" w:rsidR="0008275A" w:rsidRPr="002A3217" w:rsidRDefault="0008275A" w:rsidP="002A321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Hearst, M. (2003). What is text mining. SIMS, UC Berkeley. </w:t>
      </w:r>
      <w:hyperlink r:id="rId8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</w:t>
        </w:r>
      </w:hyperlink>
      <w:hyperlink r:id="rId9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://people.ischool.berkeley.edu/~</w:t>
        </w:r>
      </w:hyperlink>
      <w:hyperlink r:id="rId10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hearst/text-mining.html</w:t>
        </w:r>
      </w:hyperlink>
    </w:p>
    <w:p w14:paraId="54950776" w14:textId="77777777" w:rsidR="0008275A" w:rsidRPr="002A3217" w:rsidRDefault="0008275A" w:rsidP="002A321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Jockers, M. L., &amp; Mimno, D. (2013). Significant themes in 19th-century literature. Poetics, 41(6), 750-769. </w:t>
      </w:r>
      <w:hyperlink r:id="rId11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</w:t>
        </w:r>
      </w:hyperlink>
      <w:hyperlink r:id="rId12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://dx.doi.org/10.1016/j.poetic.2013.08.005</w:t>
        </w:r>
      </w:hyperlink>
    </w:p>
    <w:p w14:paraId="744C277C" w14:textId="77777777" w:rsidR="0008275A" w:rsidRPr="002A3217" w:rsidRDefault="0008275A" w:rsidP="002A321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Juola, P. (2017). Language Log » Rowling and “Galbraith”: an authorial analysis. July 16, 2013. Retrieved January 25, 2017, from </w:t>
      </w:r>
      <w:hyperlink r:id="rId13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</w:t>
        </w:r>
      </w:hyperlink>
      <w:hyperlink r:id="rId14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://languagelog.ldc.upenn.edu/nll/?p=5315</w:t>
        </w:r>
      </w:hyperlink>
    </w:p>
    <w:p w14:paraId="2893C1C0" w14:textId="77777777" w:rsidR="0008275A" w:rsidRPr="002A3217" w:rsidRDefault="0008275A" w:rsidP="002A321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Moretti, F. (2013). </w:t>
      </w:r>
      <w:r w:rsidRPr="002A321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Distant reading</w:t>
      </w:r>
      <w:r w:rsidRPr="002A3217">
        <w:rPr>
          <w:rFonts w:ascii="Arial" w:eastAsia="Times New Roman" w:hAnsi="Arial" w:cs="Arial"/>
          <w:color w:val="333333"/>
          <w:sz w:val="24"/>
          <w:szCs w:val="24"/>
        </w:rPr>
        <w:t>. Verso Books.</w:t>
      </w:r>
    </w:p>
    <w:p w14:paraId="477CA669" w14:textId="77777777" w:rsidR="0008275A" w:rsidRPr="002A3217" w:rsidRDefault="0008275A" w:rsidP="002A321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Underwood, T., &amp; Sellers, J. (2012). The emergence of literary diction. </w:t>
      </w:r>
      <w:r w:rsidRPr="002A321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Journal of Digital Humanities</w:t>
      </w:r>
      <w:r w:rsidRPr="002A3217">
        <w:rPr>
          <w:rFonts w:ascii="Arial" w:eastAsia="Times New Roman" w:hAnsi="Arial" w:cs="Arial"/>
          <w:color w:val="333333"/>
          <w:sz w:val="24"/>
          <w:szCs w:val="24"/>
        </w:rPr>
        <w:t>, 1(2), 1-2. </w:t>
      </w:r>
      <w:hyperlink r:id="rId15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http://journalofdigitalhumanities.org/1-2/the-emergence-of-literary-diction-by-ted-underwood-and-jordan-sellers/</w:t>
        </w:r>
      </w:hyperlink>
    </w:p>
    <w:p w14:paraId="1408E4D0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343EAACC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2.1</w:t>
      </w:r>
    </w:p>
    <w:p w14:paraId="632B2687" w14:textId="77777777" w:rsidR="0008275A" w:rsidRPr="002A3217" w:rsidRDefault="0008275A" w:rsidP="002A321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Padilla, T. (2015). Kludging: Web to TXT. Retrieved August 16, 2017, from </w:t>
      </w:r>
      <w:hyperlink r:id="rId16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http://www.thomaspadilla.org/2015/08/03/kludge/</w:t>
        </w:r>
      </w:hyperlink>
      <w:r w:rsidRPr="002A3217">
        <w:rPr>
          <w:rFonts w:ascii="Arial" w:eastAsia="Times New Roman" w:hAnsi="Arial" w:cs="Arial"/>
          <w:color w:val="333333"/>
          <w:sz w:val="24"/>
          <w:szCs w:val="24"/>
        </w:rPr>
        <w:t> .</w:t>
      </w:r>
    </w:p>
    <w:p w14:paraId="097201C2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75BA147D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2.2</w:t>
      </w:r>
    </w:p>
    <w:p w14:paraId="7EB0F545" w14:textId="77777777" w:rsidR="0008275A" w:rsidRPr="002A3217" w:rsidRDefault="0008275A" w:rsidP="002A321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Collections as Data National Forum. (2017, March 3). The Santa Barbara Statement on Collections as Data. Retrieved August 16, 2017, from </w:t>
      </w:r>
      <w:hyperlink r:id="rId17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https://collectionsasdata.github.io/statement</w:t>
        </w:r>
      </w:hyperlink>
      <w:hyperlink r:id="rId18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14:paraId="65BE4DA0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50B4F32D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3</w:t>
      </w:r>
    </w:p>
    <w:p w14:paraId="48E1EF72" w14:textId="77777777" w:rsidR="0008275A" w:rsidRPr="002A3217" w:rsidRDefault="0008275A" w:rsidP="002A321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lastRenderedPageBreak/>
        <w:t>Denny, M. J. and Spirling, A. (2017). Text Preprocessing for Unsupervised Learning: Why It Matters, When It Misleads, and What to Do about It. </w:t>
      </w:r>
      <w:hyperlink r:id="rId19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https://ssrn.com/abstract=2849145</w:t>
        </w:r>
      </w:hyperlink>
    </w:p>
    <w:p w14:paraId="1EABCA0C" w14:textId="77777777" w:rsidR="0008275A" w:rsidRPr="002A3217" w:rsidRDefault="0008275A" w:rsidP="002A321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National Endowment for the Humanties. (2017) </w:t>
      </w:r>
      <w:r w:rsidRPr="002A321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Data Management Plans for NEH Office of Digital Humanities Proposals and Awards</w:t>
      </w:r>
      <w:r w:rsidRPr="002A3217">
        <w:rPr>
          <w:rFonts w:ascii="Arial" w:eastAsia="Times New Roman" w:hAnsi="Arial" w:cs="Arial"/>
          <w:color w:val="333333"/>
          <w:sz w:val="24"/>
          <w:szCs w:val="24"/>
        </w:rPr>
        <w:t>. Retrieved October 1, 2017, from </w:t>
      </w:r>
      <w:hyperlink r:id="rId20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https://www.neh.gov/files/grants/data_management_plans_2018.pdf</w:t>
        </w:r>
      </w:hyperlink>
    </w:p>
    <w:p w14:paraId="3F72FBD6" w14:textId="77777777" w:rsidR="0008275A" w:rsidRPr="002A3217" w:rsidRDefault="0008275A" w:rsidP="002A321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Rawson, K., &amp; Muñoz, T. (2016). Against Cleaning. Retrieved August 16, 2017, from </w:t>
      </w:r>
      <w:hyperlink r:id="rId21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http://curatingmenus.org/articles/against-cleaning</w:t>
        </w:r>
      </w:hyperlink>
      <w:hyperlink r:id="rId22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14:paraId="3934138A" w14:textId="77777777" w:rsidR="0008275A" w:rsidRPr="002A3217" w:rsidRDefault="0008275A" w:rsidP="002A321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2A3217">
        <w:rPr>
          <w:rFonts w:ascii="Arial" w:eastAsia="Times New Roman" w:hAnsi="Arial" w:cs="Arial"/>
          <w:color w:val="333333"/>
          <w:sz w:val="24"/>
          <w:szCs w:val="24"/>
        </w:rPr>
        <w:t>Rockwell, G. (2003). What is Text Analysis, Really? </w:t>
      </w:r>
      <w:r w:rsidRPr="002A321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Literary and Linguistic Computing</w:t>
      </w:r>
      <w:r w:rsidRPr="002A3217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2A321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18</w:t>
      </w:r>
      <w:r w:rsidRPr="002A3217">
        <w:rPr>
          <w:rFonts w:ascii="Arial" w:eastAsia="Times New Roman" w:hAnsi="Arial" w:cs="Arial"/>
          <w:color w:val="333333"/>
          <w:sz w:val="24"/>
          <w:szCs w:val="24"/>
        </w:rPr>
        <w:t>(2), 209–219. </w:t>
      </w:r>
      <w:hyperlink r:id="rId23" w:history="1">
        <w:r w:rsidRPr="002A3217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https://doi.org/10.1093/llc/18.2.209</w:t>
        </w:r>
      </w:hyperlink>
    </w:p>
    <w:p w14:paraId="1DDE63F6" w14:textId="77777777" w:rsidR="00294343" w:rsidRDefault="00294343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</w:p>
    <w:p w14:paraId="77AD8B23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4.1</w:t>
      </w:r>
    </w:p>
    <w:p w14:paraId="57BFB573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Blei, D. M. (2012). Probabilistic topic models.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Commun. ACM 55, 4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 (April 2012), 77-84. </w:t>
      </w:r>
      <w:hyperlink r:id="rId24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http://dx.doi.org/10.1145/2133806.2133826</w:t>
        </w:r>
      </w:hyperlink>
    </w:p>
    <w:p w14:paraId="70A0E0CE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66DD2B7B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4.2</w:t>
      </w:r>
    </w:p>
    <w:p w14:paraId="4DD9F635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Underwood, T., &amp; Sellers, J. (2012). The emergence of literary diction.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Journal of Digital Humanities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 1(2), 1-2. </w:t>
      </w:r>
      <w:hyperlink r:id="rId25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http://journalofdigitalhumanities.org/1-2/the-emergence-of-literary-diction-by-ted-underwood-and-jordan-sellers/</w:t>
        </w:r>
      </w:hyperlink>
    </w:p>
    <w:p w14:paraId="3DC73801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1EBC55A8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294343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MODULE 5</w:t>
      </w:r>
    </w:p>
    <w:p w14:paraId="3A2ED8F6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Chuang, J. (2011). Text Visualization.  November 2011. Retrieved January 25, 2017, from </w:t>
      </w:r>
      <w:hyperlink r:id="rId26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http://hci.stanford.edu/courses/cs448b/f11/lectures/CS448B-20111117-Text.pdf</w:t>
        </w:r>
      </w:hyperlink>
    </w:p>
    <w:p w14:paraId="3246216C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Palmer K., Polley, T., &amp; Pollock, C. (n.d.). Chronicling Hoosier. Retrieved August 16, 2017, from </w:t>
      </w:r>
      <w:hyperlink r:id="rId27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</w:t>
        </w:r>
      </w:hyperlink>
      <w:hyperlink r:id="rId28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centerfordigschol.github.io/chroniclinghoosier/map1.html</w:t>
        </w:r>
      </w:hyperlink>
    </w:p>
    <w:p w14:paraId="477CEDB9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Roskey Legal Education Blog. (2011, July 15). Martin Luther King, Jr.’s “I have a dream” speech as a word tree. Retrieved August 16, 2017, from </w:t>
      </w:r>
      <w:hyperlink r:id="rId29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http://roskylegaled.com/blog/post/martin-luther-king-jr-s-i-have-a-dream-speech-as-a</w:t>
        </w:r>
      </w:hyperlink>
      <w:hyperlink r:id="rId30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14:paraId="1EB8A29C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lastRenderedPageBreak/>
        <w:t>Schmidt, B. (2017, May 16). A brief visual history of MARC cataloging at the Library of Congress. Retrieved August 16, 2017, from </w:t>
      </w:r>
      <w:hyperlink r:id="rId31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</w:t>
        </w:r>
      </w:hyperlink>
      <w:hyperlink r:id="rId32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sappingattention.blogspot.com/2017/05/a-brief-visual-history-of-marc.html</w:t>
        </w:r>
      </w:hyperlink>
    </w:p>
    <w:p w14:paraId="2C42EA54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Schmidt, B. (n.d.). API Philosophy | Bookworm. Retrieved August 16, 2017, from </w:t>
      </w:r>
      <w:hyperlink r:id="rId33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</w:t>
        </w:r>
      </w:hyperlink>
      <w:hyperlink r:id="rId34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bookworm-project.github.io/Docs/api_philosophy.html</w:t>
        </w:r>
      </w:hyperlink>
    </w:p>
    <w:p w14:paraId="1E246013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Theguardian.com. (2013, February 12). The state of our union is … dumber: How the linguistic standard of the presidential address has declined. Retrieved August 16, 2017, from </w:t>
      </w:r>
      <w:hyperlink r:id="rId35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https://www.theguardian.com/world/interactive/2013/feb/12/state-of-the-union-reading-level</w:t>
        </w:r>
      </w:hyperlink>
    </w:p>
    <w:p w14:paraId="74867E48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Underwood, T., &amp; Bamman, D. (2016, November 28). The Gender Balance of Fiction, 1800-2007 | The Stone and the Shell. Retrieved August 16, 2017, from </w:t>
      </w:r>
      <w:hyperlink r:id="rId36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https://tedunderwood.com/2016/12/28/the-gender-balance-of-fiction-1800-2007</w:t>
        </w:r>
      </w:hyperlink>
      <w:hyperlink r:id="rId37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14:paraId="66A79800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Underwood, T. (2012, November 11). Visualizing topic models. | The Stone and the Shell. Retrieved August 16, 2017, from </w:t>
      </w:r>
      <w:hyperlink r:id="rId38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https://tedunderwood.com/2012/11/11/visualizing-topic-models</w:t>
        </w:r>
      </w:hyperlink>
      <w:hyperlink r:id="rId39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14:paraId="467F1DFA" w14:textId="77777777" w:rsidR="0008275A" w:rsidRPr="00343AB3" w:rsidRDefault="0008275A" w:rsidP="00343AB3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Wattenberg, M., &amp; Viégas, F. B. (2008). The word tree, an interactive visual concordance.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IEEE transactions on visualization and computer graphics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14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(6). </w:t>
      </w:r>
      <w:hyperlink r:id="rId40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10.1109/TVCG.2008.172</w:t>
        </w:r>
      </w:hyperlink>
    </w:p>
    <w:p w14:paraId="15ADE1D4" w14:textId="77777777" w:rsidR="0008275A" w:rsidRPr="00294343" w:rsidRDefault="00925082" w:rsidP="000E3B4D">
      <w:pPr>
        <w:spacing w:after="404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pict w14:anchorId="2C8E60B4">
          <v:rect id="_x0000_i1025" style="width:0;height:.75pt" o:hralign="center" o:hrstd="t" o:hr="t" fillcolor="#a0a0a0" stroked="f"/>
        </w:pict>
      </w:r>
    </w:p>
    <w:p w14:paraId="4ABD4BF8" w14:textId="77777777" w:rsidR="0008275A" w:rsidRPr="00C3588C" w:rsidRDefault="0008275A" w:rsidP="000E3B4D">
      <w:pPr>
        <w:spacing w:after="0" w:line="360" w:lineRule="auto"/>
        <w:jc w:val="center"/>
        <w:textAlignment w:val="baseline"/>
        <w:outlineLvl w:val="3"/>
        <w:rPr>
          <w:rFonts w:ascii="Arial" w:eastAsia="宋体" w:hAnsi="Arial" w:cs="Arial"/>
          <w:b/>
          <w:color w:val="4F81BD"/>
          <w:sz w:val="28"/>
        </w:rPr>
      </w:pPr>
      <w:r w:rsidRPr="00C3588C">
        <w:rPr>
          <w:rFonts w:ascii="Arial" w:eastAsia="宋体" w:hAnsi="Arial" w:cs="Arial"/>
          <w:b/>
          <w:color w:val="4F81BD"/>
          <w:sz w:val="28"/>
        </w:rPr>
        <w:t>Further Reading and Resources</w:t>
      </w:r>
    </w:p>
    <w:p w14:paraId="5B184DA5" w14:textId="77777777" w:rsidR="0008275A" w:rsidRPr="00294343" w:rsidRDefault="0008275A" w:rsidP="000E3B4D">
      <w:pPr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4E67AA00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SUPPORTING DIGITAL SCHOLARSHIP</w:t>
      </w:r>
    </w:p>
    <w:p w14:paraId="79F1B3E3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Auckland, M. (2012). Re-skilling for research: An investigation into the role and skills of subject and liaison librarians required to effectively support the evolving information needs of researchers.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RLUK Report, 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available at: </w:t>
      </w:r>
      <w:hyperlink r:id="rId41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http://www.rluk.ac.uk/files/RLUK%20Re-skilling.pdf</w:t>
        </w:r>
      </w:hyperlink>
    </w:p>
    <w:p w14:paraId="488F0F43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lastRenderedPageBreak/>
        <w:t>Ayers, E. L. (2013). Does digital scholarship have a future?.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Educause Review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48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(4), 24-34. </w:t>
      </w:r>
      <w:hyperlink r:id="rId42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https://er.educause.edu/articles/2013/8/does-digital-scholarship-have-a-future</w:t>
        </w:r>
      </w:hyperlink>
    </w:p>
    <w:p w14:paraId="33496AA9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Babeu, A. (2011).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” Rome Wasn’t Digitized in a Day”: Building a Cyberinfrastructure for Digital Classics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. Washington, DC: Council on Library and Information Resources. Retrieved October 3, 2017 from </w:t>
      </w:r>
      <w:hyperlink r:id="rId43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https://www.ianus-fdz.de/attachments/339/Babeu_Rome-Wasnt-Digitized-in-a-Day_2011.pdf</w:t>
        </w:r>
      </w:hyperlink>
    </w:p>
    <w:p w14:paraId="228DAFC3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Bryson, T., Posner, M., Pierre, A. S., &amp; Varner, S. (2011).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SPEC kit 326: Digital humanities.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 Washington, DC: Association of Research Libraries. Retrieved October 3, 2017 from </w:t>
      </w:r>
      <w:hyperlink r:id="rId44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http://publications.arl.org/Digital-Humanities-SPEC-Kit-326/</w:t>
        </w:r>
      </w:hyperlink>
    </w:p>
    <w:p w14:paraId="309C8191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Johnson, L., Adams Becker, S., Estrada, V. &amp; Freeman, A. (2015).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NMC Horizon Report: 2015 Library Edition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. Austin, TX: The New Media Consortium. Retrieved October 3, 2017 from </w:t>
      </w:r>
      <w:hyperlink r:id="rId45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https://www.learntechlib.org/p/151822/</w:t>
        </w:r>
      </w:hyperlink>
      <w:r w:rsidRPr="00343AB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F235437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Lippincott, J., &amp; Goldenberg-Hart, D. (2014). Digital scholarship centers: Trends &amp; good practice (CNI workshop report). </w:t>
      </w:r>
      <w:hyperlink r:id="rId46" w:history="1">
        <w:r w:rsidRPr="00343AB3">
          <w:rPr>
            <w:rFonts w:ascii="Arial" w:eastAsia="Times New Roman" w:hAnsi="Arial" w:cs="Arial"/>
            <w:i/>
            <w:iCs/>
            <w:color w:val="333333"/>
            <w:sz w:val="24"/>
            <w:szCs w:val="24"/>
            <w:bdr w:val="none" w:sz="0" w:space="0" w:color="auto" w:frame="1"/>
          </w:rPr>
          <w:t>https://www.cni.org/wp-content/uploads/2014/11/CNI-Digitial-Schol.-Centers-report-2014.web_.pdf</w:t>
        </w:r>
      </w:hyperlink>
    </w:p>
    <w:p w14:paraId="0962B932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Maron, N. L. (2015). The digital humanities are alive and well and blooming: Now what?.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Educause Review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50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(5), 28-38. </w:t>
      </w:r>
      <w:hyperlink r:id="rId47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https://er.educause.edu/articles/2015/8/the-digital-humanities-are-alive-and-well-and-blooming-now-what</w:t>
        </w:r>
      </w:hyperlink>
    </w:p>
    <w:p w14:paraId="2B676657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McDonald, D., McNicoll, I., Weir, G., Reimer, T., Redfearn, J., Jacobs, N., &amp; Bruce, R. (2012). The Value and Benefits of Text Mining.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JISC Digital Infrastructure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. Retrieved from </w:t>
      </w:r>
      <w:hyperlink r:id="rId48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http://www.jisc.ac.uk/media/documents/publications/reports/2012/value-text-mining.pdf</w:t>
        </w:r>
      </w:hyperlink>
    </w:p>
    <w:p w14:paraId="38CDF3C5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Palmer, C. L., &amp; Neumann, L. J. (2002). The information work of interdisciplinary humanities scholars: Exploration and translation.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The Library Quarterly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72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(1), 85-117. </w:t>
      </w:r>
      <w:hyperlink r:id="rId49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https://doi.org/10.1086/603337</w:t>
        </w:r>
      </w:hyperlink>
    </w:p>
    <w:p w14:paraId="500D9013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Searle, S. (2015). Using scenarios in introductory research data management workshops for library staff.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D-Lib Magazine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21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(11/12). </w:t>
      </w:r>
      <w:hyperlink r:id="rId50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http://www.dlib.org/dlib/november15/searle/11searle.html</w:t>
        </w:r>
      </w:hyperlink>
    </w:p>
    <w:p w14:paraId="335D1BFE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lastRenderedPageBreak/>
        <w:t>Sukovic, S. (2011). E-Texts in research projects in the humanities. In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Advances in Librarianship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 (Vol. 33, pp. 131–202). Emerald Group Publishing Limited. </w:t>
      </w:r>
      <w:hyperlink r:id="rId51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https://doi.org/10.1108/S0065-2830(2011)0000033009</w:t>
        </w:r>
      </w:hyperlink>
    </w:p>
    <w:p w14:paraId="1607B91E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Sula, C. A. (2013). Digital humanities and libraries: A conceptual model.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Journal of Library Administration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53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(1), 10-26. </w:t>
      </w:r>
      <w:hyperlink r:id="rId52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http://dx.doi.org/10.1080/01930826.2013.756680</w:t>
        </w:r>
      </w:hyperlink>
    </w:p>
    <w:p w14:paraId="41555F35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Toms, E. G., &amp; O’Brien, H. L. (2008). Understanding the information and communication technology needs of the e-humanist.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Journal of Documentation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64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(1), 102-130. </w:t>
      </w:r>
      <w:hyperlink r:id="rId53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https://doi.org/10.1108/00220410810844178</w:t>
        </w:r>
      </w:hyperlink>
    </w:p>
    <w:p w14:paraId="03324DA6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Vinopal, J., &amp; McCormick, M. (2013). Supporting digital scholarship in research libraries: Scalability and sustainability.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Journal of Library Administration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53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(1), 27-42. </w:t>
      </w:r>
      <w:hyperlink r:id="rId54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http://dx.doi.org/10.1080/01930826.2013.756689</w:t>
        </w:r>
      </w:hyperlink>
    </w:p>
    <w:p w14:paraId="3BD9812B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Walters, T., &amp; Skinner, K. (2011).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New Roles for New Times: Digital Curation for Preservation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. Washington, DC: Association of Research Libraries. Retrieved October 3, 2017 from </w:t>
      </w:r>
      <w:hyperlink r:id="rId55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http://files.eric.ed.gov/fulltext/ED527702.pdf</w:t>
        </w:r>
      </w:hyperlink>
      <w:r w:rsidRPr="00343AB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23D1A61" w14:textId="77777777" w:rsidR="0008275A" w:rsidRPr="00343AB3" w:rsidRDefault="0008275A" w:rsidP="00343AB3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Zorich, D. (2012).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Transitioning to a Digital World: Art History, Its Research Centers, and Digital Scholarship. A Report to the Samuel H. Kress Foundation and the Roy Rosenzweig Center for History and New Media, George Mason University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. Retrieved October 3, 2017 from </w:t>
      </w:r>
      <w:hyperlink r:id="rId56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http://www.kressfoundation.org/uploadedFiles/Sponsored_Research/Research/Zorich_TransitioningDigitalWorld.pdf</w:t>
        </w:r>
      </w:hyperlink>
    </w:p>
    <w:p w14:paraId="1D29B7DC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647F245F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HT, THE HTDL, AND THE HTRC</w:t>
      </w:r>
    </w:p>
    <w:p w14:paraId="7CA34C37" w14:textId="43736260" w:rsidR="0008275A" w:rsidRPr="00343AB3" w:rsidRDefault="0008275A" w:rsidP="00343AB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Downie, S. J., Furlough, M., McDonald, R. H., Namachchivaya, B., Plale, B. A., &amp; Unsworth, J. (2016). The HathiTrust Research Center: Exploring the full-text frontier.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Educause Review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51</w:t>
      </w:r>
      <w:r w:rsidR="00343AB3">
        <w:rPr>
          <w:rFonts w:ascii="Arial" w:eastAsia="Times New Roman" w:hAnsi="Arial" w:cs="Arial"/>
          <w:color w:val="333333"/>
          <w:sz w:val="24"/>
          <w:szCs w:val="24"/>
        </w:rPr>
        <w:t>(3), 50-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51. </w:t>
      </w:r>
      <w:hyperlink r:id="rId57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http://er.educause.edu/~/media/files/articles/2016/5/erm1638.pdf</w:t>
        </w:r>
      </w:hyperlink>
    </w:p>
    <w:p w14:paraId="1FAFD5EA" w14:textId="77777777" w:rsidR="0008275A" w:rsidRPr="00343AB3" w:rsidRDefault="0008275A" w:rsidP="00343AB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HTRC “About” page: </w:t>
      </w:r>
      <w:hyperlink r:id="rId58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https://www.hathitrust.org/htrc_about</w:t>
        </w:r>
      </w:hyperlink>
    </w:p>
    <w:p w14:paraId="37AE3645" w14:textId="77777777" w:rsidR="0008275A" w:rsidRPr="00343AB3" w:rsidRDefault="0008275A" w:rsidP="00343AB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HathiTrust Research Center Documentation: </w:t>
      </w:r>
      <w:hyperlink r:id="rId59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https://wiki.htrc.illinois.edu/display/COM/HathiTrust+Research+Center+Documentation</w:t>
        </w:r>
      </w:hyperlink>
    </w:p>
    <w:p w14:paraId="3164BAC0" w14:textId="77777777" w:rsidR="0008275A" w:rsidRPr="00343AB3" w:rsidRDefault="0008275A" w:rsidP="00343AB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lastRenderedPageBreak/>
        <w:t>Jett, J. et al., (2016). The HathiTrust Research Center Workset Ontology: A Descriptive Framework for Non-Consumptive Research Collections. Journal of Open Humanities Data. 2, p.e1. </w:t>
      </w:r>
      <w:hyperlink r:id="rId60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http://doi.org/10.5334/johd.3</w:t>
        </w:r>
      </w:hyperlink>
    </w:p>
    <w:p w14:paraId="005D2EBF" w14:textId="77777777" w:rsidR="0008275A" w:rsidRPr="00343AB3" w:rsidRDefault="0008275A" w:rsidP="00343AB3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York, J., &amp; Schottlaender, B. E. (2014). The Universal Library Is Us: Library Work at Scale in HathiTrust.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Educause Review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49(3), 48-49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. </w:t>
      </w:r>
      <w:hyperlink r:id="rId61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http://er.educause.edu/articles/2014/5/the-universal-library-is-us-library-work-at-scale-in-hathitrust</w:t>
        </w:r>
      </w:hyperlink>
    </w:p>
    <w:p w14:paraId="11D70472" w14:textId="77777777" w:rsidR="00C3588C" w:rsidRPr="00294343" w:rsidRDefault="00C3588C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00D23F98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OTHER TEXT ANALYSIS EXAMPLES</w:t>
      </w:r>
    </w:p>
    <w:p w14:paraId="1CDE5237" w14:textId="77777777" w:rsidR="0008275A" w:rsidRPr="00343AB3" w:rsidRDefault="0008275A" w:rsidP="00343AB3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Digging For Nuggets Of Wisdom – The New York Times. October 10, 2003. Retrieved January 25, 2017, from </w:t>
      </w:r>
      <w:hyperlink r:id="rId62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http://www.nytimes.com/2003/10/16/technology/digging-for-nuggets-of-wisdom.html</w:t>
        </w:r>
      </w:hyperlink>
    </w:p>
    <w:p w14:paraId="1804C329" w14:textId="77777777" w:rsidR="0008275A" w:rsidRPr="00343AB3" w:rsidRDefault="0008275A" w:rsidP="00343AB3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Lancashire, I., &amp; Hirst, G. (2009). Vocabulary changes in Agatha Christie’s mysteries as an indication of dementia: A case study. In </w:t>
      </w:r>
      <w:r w:rsidRPr="00343A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19th Annual Rotman Research Institute Conference, Cognitive Aging: Research and Practice, </w:t>
      </w:r>
      <w:r w:rsidRPr="00343AB3">
        <w:rPr>
          <w:rFonts w:ascii="Arial" w:eastAsia="Times New Roman" w:hAnsi="Arial" w:cs="Arial"/>
          <w:color w:val="333333"/>
          <w:sz w:val="24"/>
          <w:szCs w:val="24"/>
        </w:rPr>
        <w:t>8-10.  </w:t>
      </w:r>
      <w:hyperlink r:id="rId63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ftp://ftp.cs.toronto.edu/pub/gh/Lancashire+Hirst-extabs-2009.pdf</w:t>
        </w:r>
      </w:hyperlink>
    </w:p>
    <w:p w14:paraId="09BFAF60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19B7A130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BASH COMMANDS</w:t>
      </w:r>
    </w:p>
    <w:p w14:paraId="34AF6177" w14:textId="77777777" w:rsidR="0008275A" w:rsidRPr="00343AB3" w:rsidRDefault="0008275A" w:rsidP="00343AB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Introduction to Bash: </w:t>
      </w:r>
      <w:hyperlink r:id="rId64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http://programminghistorian.org/lessons/intro-to-bash</w:t>
        </w:r>
      </w:hyperlink>
    </w:p>
    <w:p w14:paraId="473AE075" w14:textId="77777777" w:rsidR="0008275A" w:rsidRPr="00343AB3" w:rsidRDefault="0008275A" w:rsidP="00343AB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343AB3">
        <w:rPr>
          <w:rFonts w:ascii="Arial" w:eastAsia="Times New Roman" w:hAnsi="Arial" w:cs="Arial"/>
          <w:color w:val="333333"/>
          <w:sz w:val="24"/>
          <w:szCs w:val="24"/>
        </w:rPr>
        <w:t>Curl and wget: </w:t>
      </w:r>
      <w:hyperlink r:id="rId65" w:history="1">
        <w:r w:rsidRPr="00343AB3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https://daniel.haxx.se/docs/curl-vs-wget.html</w:t>
        </w:r>
      </w:hyperlink>
    </w:p>
    <w:p w14:paraId="38C1B442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7A2D13F3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PYTHON</w:t>
      </w:r>
    </w:p>
    <w:p w14:paraId="2E635886" w14:textId="77777777" w:rsidR="0008275A" w:rsidRPr="00445202" w:rsidRDefault="0008275A" w:rsidP="00445202">
      <w:pPr>
        <w:pStyle w:val="ListParagraph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Official Python FAQ: </w:t>
      </w:r>
      <w:hyperlink r:id="rId66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https://docs.python.org/3/faq/index.html</w:t>
        </w:r>
      </w:hyperlink>
    </w:p>
    <w:p w14:paraId="3447E146" w14:textId="77777777" w:rsidR="0008275A" w:rsidRPr="00445202" w:rsidRDefault="0008275A" w:rsidP="00445202">
      <w:pPr>
        <w:pStyle w:val="ListParagraph"/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List of Python beginner’s guides for non-programmers: </w:t>
      </w:r>
      <w:hyperlink r:id="rId67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https://wiki.python.org/moin/BeginnersGuide/NonProgrammers</w:t>
        </w:r>
      </w:hyperlink>
    </w:p>
    <w:p w14:paraId="449A170B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6672C7F3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DATA VISUALIZATION</w:t>
      </w:r>
    </w:p>
    <w:p w14:paraId="5C6DB601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General:</w:t>
      </w:r>
    </w:p>
    <w:p w14:paraId="77EC2072" w14:textId="77777777" w:rsidR="0008275A" w:rsidRPr="00445202" w:rsidRDefault="0008275A" w:rsidP="00445202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Moretti, F. (2005).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Graphs, maps, trees: abstract models for a literary history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. Verso.</w:t>
      </w:r>
    </w:p>
    <w:p w14:paraId="38A5BEAF" w14:textId="77777777" w:rsidR="0008275A" w:rsidRPr="00445202" w:rsidRDefault="0008275A" w:rsidP="00445202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lastRenderedPageBreak/>
        <w:t>Steele, J., &amp; Iliinsky, N. (2010).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Beautiful visualization: looking at data through the eyes of experts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. ” O’Reilly Media, Inc.</w:t>
      </w:r>
    </w:p>
    <w:p w14:paraId="4991106C" w14:textId="77777777" w:rsidR="0008275A" w:rsidRPr="00445202" w:rsidRDefault="0008275A" w:rsidP="00445202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Yau, N. (2011).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Visualize this: The FlowingData guide to design, visualization, and statistics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. Indianapolis, IN: Wiley Pub.</w:t>
      </w:r>
    </w:p>
    <w:p w14:paraId="5D2FD8B3" w14:textId="77777777" w:rsidR="0008275A" w:rsidRPr="00445202" w:rsidRDefault="0008275A" w:rsidP="00445202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The Data Visualization Catalogue developed by Severino Ribecca: </w:t>
      </w:r>
      <w:hyperlink r:id="rId68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http://www.datavizcatalogue.com/index.html</w:t>
        </w:r>
      </w:hyperlink>
    </w:p>
    <w:p w14:paraId="0F992039" w14:textId="77777777" w:rsidR="0008275A" w:rsidRPr="00445202" w:rsidRDefault="0008275A" w:rsidP="00445202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Introduction to Data Visualization: Visualization Types: </w:t>
      </w:r>
      <w:hyperlink r:id="rId69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http://guides.library.duke.edu/datavis/vis_types</w:t>
        </w:r>
      </w:hyperlink>
    </w:p>
    <w:p w14:paraId="0075F258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Culturomics:</w:t>
      </w:r>
    </w:p>
    <w:p w14:paraId="47DEBFF5" w14:textId="77777777" w:rsidR="0008275A" w:rsidRPr="00445202" w:rsidRDefault="0008275A" w:rsidP="00445202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Lieberman, E., Michel, J. B., Jackson, J., Tang, T., &amp; Nowak, M. A. (2007). Quantifying the evolutionary dynamics of language.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Nature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449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(7163), 713-716.</w:t>
      </w:r>
    </w:p>
    <w:p w14:paraId="4776F75E" w14:textId="77777777" w:rsidR="0008275A" w:rsidRPr="00445202" w:rsidRDefault="0008275A" w:rsidP="00445202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Michel, J. B., Shen, Y. K., Aiden, A. P., Veres, A., Gray, M. K., Pickett, J. P., … &amp; Pinker, S. (2011). Quantitative analysis of culture using millions of digitized books.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Science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331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(6014), 176-182.</w:t>
      </w:r>
    </w:p>
    <w:p w14:paraId="39FC9C87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Tag clouds:</w:t>
      </w:r>
    </w:p>
    <w:p w14:paraId="2B0DB68B" w14:textId="77777777" w:rsidR="0008275A" w:rsidRPr="00445202" w:rsidRDefault="0008275A" w:rsidP="00445202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Waldner, M., Schrammel, J., Klein, M., Kristjánsdóttir, K., Unger, D., &amp; Tscheligi, M. (2013, May). FacetClouds: exploring tag clouds for multi-dimensional data. In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Proceedings of Graphics Interface 2013</w:t>
      </w:r>
      <w:r w:rsidRPr="00445202">
        <w:rPr>
          <w:rFonts w:ascii="Arial" w:eastAsia="Times New Roman" w:hAnsi="Arial" w:cs="Arial"/>
          <w:color w:val="333333"/>
          <w:sz w:val="24"/>
          <w:szCs w:val="24"/>
        </w:rPr>
        <w:t> (pp. 17-24). Canadian Information Processing Society.</w:t>
      </w:r>
    </w:p>
    <w:p w14:paraId="4820C19F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Data visualization examples:</w:t>
      </w:r>
    </w:p>
    <w:p w14:paraId="2BB0C369" w14:textId="77777777" w:rsidR="0008275A" w:rsidRPr="00445202" w:rsidRDefault="0008275A" w:rsidP="00445202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Visualizing Data: </w:t>
      </w:r>
      <w:hyperlink r:id="rId70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http://www.visualisingdata.com</w:t>
        </w:r>
      </w:hyperlink>
    </w:p>
    <w:p w14:paraId="37455409" w14:textId="77777777" w:rsidR="0008275A" w:rsidRPr="00445202" w:rsidRDefault="0008275A" w:rsidP="00445202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FlowingData: </w:t>
      </w:r>
      <w:hyperlink r:id="rId71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http://flowingdata.com</w:t>
        </w:r>
      </w:hyperlink>
    </w:p>
    <w:p w14:paraId="79B59C48" w14:textId="77777777" w:rsidR="0008275A" w:rsidRPr="00445202" w:rsidRDefault="0008275A" w:rsidP="00445202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Information is Beautiful: </w:t>
      </w:r>
      <w:hyperlink r:id="rId72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http://www.informationisbeautiful.net/visualizations</w:t>
        </w:r>
      </w:hyperlink>
    </w:p>
    <w:p w14:paraId="47396D24" w14:textId="77777777" w:rsidR="0008275A" w:rsidRPr="00445202" w:rsidRDefault="0008275A" w:rsidP="00445202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Text Visualization Browser: </w:t>
      </w:r>
      <w:hyperlink r:id="rId73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http://textvis.lnu.se</w:t>
        </w:r>
      </w:hyperlink>
    </w:p>
    <w:p w14:paraId="011CE901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4D23868E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DATA CURATION AND MANAGEMENT</w:t>
      </w:r>
    </w:p>
    <w:p w14:paraId="66EDE275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DH Curation Guide: </w:t>
      </w:r>
      <w:hyperlink r:id="rId74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http://guide.dhcuration.org</w:t>
        </w:r>
      </w:hyperlink>
    </w:p>
    <w:p w14:paraId="4F1584E2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Digital Curation Centre: </w:t>
      </w:r>
      <w:hyperlink r:id="rId75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http://www.dcc.ac.uk/</w:t>
        </w:r>
      </w:hyperlink>
    </w:p>
    <w:p w14:paraId="0797BEE7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Research Data Alliance: </w:t>
      </w:r>
      <w:hyperlink r:id="rId76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https://www.rd-alliance.org</w:t>
        </w:r>
      </w:hyperlink>
    </w:p>
    <w:p w14:paraId="63834D80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lastRenderedPageBreak/>
        <w:t>Research Data and Preservation symposium (RDAP) 2011 Summer Humanities Data Curation Summit, Muñoz and Renear, “Issues in Humanities Data Curation” discussion paper: </w:t>
      </w:r>
      <w:hyperlink r:id="rId77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http://cirssweb.lis.illinois.edu/paloalto/whitepaper/premeeting/</w:t>
        </w:r>
      </w:hyperlink>
    </w:p>
    <w:p w14:paraId="3F41206F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ACLS, Our Cultural Commonwealth, The report of the American Council of Learned Societies Commission on Cyberinfrastructure for the Humanities and Social Sciences (2006): </w:t>
      </w:r>
      <w:hyperlink r:id="rId78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http://www.acls.org/cyberinfrastructure/ourculturalcommonwealth.pdf </w:t>
        </w:r>
      </w:hyperlink>
    </w:p>
    <w:p w14:paraId="4086229B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Data life cycle: </w:t>
      </w:r>
      <w:hyperlink r:id="rId79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http://data.library.virginia.edu/data-management/lifecycle/</w:t>
        </w:r>
      </w:hyperlink>
    </w:p>
    <w:p w14:paraId="74EA7DCE" w14:textId="77777777" w:rsidR="0008275A" w:rsidRPr="00445202" w:rsidRDefault="0008275A" w:rsidP="00445202">
      <w:pPr>
        <w:pStyle w:val="ListParagraph"/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Examples of Data Management Plans from previous successful NEH grant applications: </w:t>
      </w:r>
      <w:hyperlink r:id="rId80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https://www.neh.gov/divisions/odh/grant-news/data-management-plans-successful-grant-applications-2011-2014-now-available</w:t>
        </w:r>
      </w:hyperlink>
    </w:p>
    <w:p w14:paraId="62E93E72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290D89EF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DATA COLLECTIONS AND TOOLS</w:t>
      </w:r>
    </w:p>
    <w:p w14:paraId="07716C98" w14:textId="77777777" w:rsidR="0008275A" w:rsidRPr="00C3588C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C3588C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Collecting data:</w:t>
      </w:r>
    </w:p>
    <w:p w14:paraId="255FC3BC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Text and data mining at MIT (a guide for MIT affiliates on rights and restrictions for using licensed resources for text and data mining): </w:t>
      </w:r>
      <w:hyperlink r:id="rId81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https://libraries.mit.edu/scholarly/publishing/text-and-data-mining-at-mit/ </w:t>
        </w:r>
      </w:hyperlink>
    </w:p>
    <w:p w14:paraId="65E4C5D5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JSTOR Data for Research: </w:t>
      </w:r>
      <w:hyperlink r:id="rId82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http://dfr.jstor.org</w:t>
        </w:r>
      </w:hyperlink>
    </w:p>
    <w:p w14:paraId="1486619C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DocSouth Data: </w:t>
      </w:r>
      <w:hyperlink r:id="rId83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http://docsouth.unc.edu/docsouthdata/</w:t>
        </w:r>
      </w:hyperlink>
    </w:p>
    <w:p w14:paraId="025B605D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Folger Digital Texts: </w:t>
      </w:r>
      <w:hyperlink r:id="rId84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http://www.folgerdigitaltexts.org/download/</w:t>
        </w:r>
      </w:hyperlink>
    </w:p>
    <w:p w14:paraId="068C763A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Internet Archive: </w:t>
      </w:r>
      <w:hyperlink r:id="rId85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https://archive.org/index.php</w:t>
        </w:r>
      </w:hyperlink>
    </w:p>
    <w:p w14:paraId="55A04984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Twitter API Overview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: </w:t>
      </w:r>
      <w:hyperlink r:id="rId86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https://dev.twitter.com/overview/api</w:t>
        </w:r>
      </w:hyperlink>
    </w:p>
    <w:p w14:paraId="01313180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404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Ethical use of social media data: Research Ethics for Students &amp; Teachers: Social Media in the Classroom:  this handout was created by the Digital Alchemists and collaborators and produced by The Center for Solutions to Online Violence (CSOV). </w:t>
      </w:r>
      <w:hyperlink r:id="rId87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http://femtechnet.org/wp-content/uploads/2016/06/Research-Ethics-For-Students-Teachers_Social-Media-in-the-Classroom_DA-CSOV_2016-1.pdf </w:t>
        </w:r>
      </w:hyperlink>
    </w:p>
    <w:p w14:paraId="5744BCE9" w14:textId="77777777" w:rsidR="0008275A" w:rsidRPr="00445202" w:rsidRDefault="0008275A" w:rsidP="00445202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iCs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Bailey, M. (2015). # transform (ing) DH Writing and Research: An Autoethnography of Digital Humanities and Feminist Ethics. 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DHQ: Digital 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</w:rPr>
        <w:lastRenderedPageBreak/>
        <w:t xml:space="preserve">Humanities Quarterly, </w:t>
      </w:r>
      <w:r w:rsidRPr="00445202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9(2). </w:t>
      </w:r>
      <w:r w:rsidRPr="0044520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http://www.digitalhumanities.org/dhq/vol/9/2/000209/000209.html</w:t>
      </w:r>
    </w:p>
    <w:p w14:paraId="03102671" w14:textId="77777777" w:rsidR="0008275A" w:rsidRPr="000E3B4D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0E3B4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Preparing data:</w:t>
      </w:r>
    </w:p>
    <w:p w14:paraId="1D9F7C4B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OpenRefine: </w:t>
      </w:r>
      <w:hyperlink r:id="rId88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http://openrefine.org</w:t>
        </w:r>
      </w:hyperlink>
    </w:p>
    <w:p w14:paraId="0A70086B" w14:textId="77777777" w:rsidR="0008275A" w:rsidRPr="000E3B4D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0E3B4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Analyzing data:</w:t>
      </w:r>
    </w:p>
    <w:p w14:paraId="06FF99B6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Voyant: </w:t>
      </w:r>
      <w:hyperlink r:id="rId89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http://voyant-tools.org</w:t>
        </w:r>
      </w:hyperlink>
    </w:p>
    <w:p w14:paraId="16B88E5F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Lexos: </w:t>
      </w:r>
      <w:hyperlink r:id="rId90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http://lexos.wheatoncollege.edu/upload</w:t>
        </w:r>
      </w:hyperlink>
    </w:p>
    <w:p w14:paraId="413A8F47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AntConc: </w:t>
      </w:r>
      <w:hyperlink r:id="rId91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http://www.laurenceanthony.net/software/antconc/</w:t>
        </w:r>
      </w:hyperlink>
    </w:p>
    <w:p w14:paraId="7E977C8B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Weka: </w:t>
      </w:r>
      <w:hyperlink r:id="rId92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http://www.cs.waikato.ac.nz/ml/weka/</w:t>
        </w:r>
      </w:hyperlink>
    </w:p>
    <w:p w14:paraId="1491D3F7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Mallet: </w:t>
      </w:r>
      <w:hyperlink r:id="rId93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http://mallet.cs.umass.edu</w:t>
        </w:r>
      </w:hyperlink>
    </w:p>
    <w:p w14:paraId="397D5AC3" w14:textId="77777777" w:rsidR="0008275A" w:rsidRPr="00445202" w:rsidRDefault="0008275A" w:rsidP="00445202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HTRC Algorithm: </w:t>
      </w:r>
      <w:hyperlink r:id="rId94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https://analytics.hathitrust.org/statisticalalgorithms</w:t>
        </w:r>
      </w:hyperlink>
    </w:p>
    <w:p w14:paraId="190FAEE1" w14:textId="77777777" w:rsidR="0008275A" w:rsidRPr="000E3B4D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0E3B4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Visualizing data:</w:t>
      </w:r>
    </w:p>
    <w:p w14:paraId="09B49E85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Voyant: </w:t>
      </w:r>
      <w:hyperlink r:id="rId95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http://voyant-tools.org</w:t>
        </w:r>
      </w:hyperlink>
    </w:p>
    <w:p w14:paraId="7132114E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Wordle: </w:t>
      </w:r>
      <w:hyperlink r:id="rId96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http://www.wordle.net</w:t>
        </w:r>
      </w:hyperlink>
    </w:p>
    <w:p w14:paraId="28CED7FF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ArcGIS Online/StoryMaps: </w:t>
      </w:r>
      <w:hyperlink r:id="rId97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https://storymaps.arcgis.com/en/</w:t>
        </w:r>
      </w:hyperlink>
    </w:p>
    <w:p w14:paraId="22411274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Google Ngram Viewer: </w:t>
      </w:r>
      <w:hyperlink r:id="rId98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https://books.google.com/ngrams</w:t>
        </w:r>
      </w:hyperlink>
    </w:p>
    <w:p w14:paraId="356DA430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HathiTrust+Bookworm: </w:t>
      </w:r>
      <w:hyperlink r:id="rId99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https://bookworm.htrc.illinois.edu/develop/ </w:t>
        </w:r>
      </w:hyperlink>
    </w:p>
    <w:p w14:paraId="4A409A2E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Tableau: </w:t>
      </w:r>
      <w:hyperlink r:id="rId100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https://www.tableau.com</w:t>
        </w:r>
      </w:hyperlink>
    </w:p>
    <w:p w14:paraId="2B67C143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Gephi: </w:t>
      </w:r>
      <w:hyperlink r:id="rId101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https://gephi.org</w:t>
        </w:r>
      </w:hyperlink>
    </w:p>
    <w:p w14:paraId="466DE60E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NodeXL: </w:t>
      </w:r>
      <w:hyperlink r:id="rId102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http://www.smrfoundation.org/nodexl/</w:t>
        </w:r>
      </w:hyperlink>
    </w:p>
    <w:p w14:paraId="011F8234" w14:textId="77777777" w:rsidR="0008275A" w:rsidRPr="00445202" w:rsidRDefault="0008275A" w:rsidP="00445202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DH Press: </w:t>
      </w:r>
      <w:hyperlink r:id="rId103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http://dhpress.org</w:t>
        </w:r>
      </w:hyperlink>
    </w:p>
    <w:p w14:paraId="30D2B392" w14:textId="77777777" w:rsidR="0008275A" w:rsidRPr="000E3B4D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</w:pPr>
      <w:r w:rsidRPr="000E3B4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Managing and sharing data:</w:t>
      </w:r>
    </w:p>
    <w:p w14:paraId="1E3FC81A" w14:textId="77777777" w:rsidR="0008275A" w:rsidRPr="00445202" w:rsidRDefault="0008275A" w:rsidP="00445202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Figshare: </w:t>
      </w:r>
      <w:hyperlink r:id="rId104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https://figshare.com</w:t>
        </w:r>
      </w:hyperlink>
    </w:p>
    <w:p w14:paraId="0FEC472E" w14:textId="77777777" w:rsidR="0008275A" w:rsidRPr="00445202" w:rsidRDefault="0008275A" w:rsidP="00445202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Github: </w:t>
      </w:r>
      <w:hyperlink r:id="rId105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https://github.com</w:t>
        </w:r>
      </w:hyperlink>
    </w:p>
    <w:p w14:paraId="7673749B" w14:textId="77777777" w:rsidR="0008275A" w:rsidRPr="00445202" w:rsidRDefault="0008275A" w:rsidP="00445202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Jupyter Notebook</w:t>
      </w:r>
      <w:r w:rsidRPr="0044520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: </w:t>
      </w:r>
      <w:hyperlink r:id="rId106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http://jupyter.org</w:t>
        </w:r>
      </w:hyperlink>
    </w:p>
    <w:p w14:paraId="464D4C0B" w14:textId="77777777" w:rsidR="0008275A" w:rsidRPr="00445202" w:rsidRDefault="0008275A" w:rsidP="00445202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Journal of Open Humanities Data: </w:t>
      </w:r>
      <w:hyperlink r:id="rId107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http://openhumanitiesdata.metajnl.com</w:t>
        </w:r>
      </w:hyperlink>
    </w:p>
    <w:p w14:paraId="1E6B0941" w14:textId="77777777" w:rsidR="0008275A" w:rsidRPr="00294343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0B4ED27E" w14:textId="21294C91" w:rsidR="0008275A" w:rsidRPr="000E3B4D" w:rsidRDefault="0008275A" w:rsidP="000E3B4D">
      <w:pPr>
        <w:spacing w:after="0" w:line="36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0E3B4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PROJECTS AND INITIATIVES SIMILA</w:t>
      </w:r>
      <w:bookmarkStart w:id="0" w:name="_GoBack"/>
      <w:bookmarkEnd w:id="0"/>
      <w:r w:rsidRPr="000E3B4D">
        <w:rPr>
          <w:rFonts w:ascii="Arial" w:eastAsia="Times New Roman" w:hAnsi="Arial" w:cs="Arial"/>
          <w:b/>
          <w:bCs/>
          <w:color w:val="ED7D31" w:themeColor="accent2"/>
          <w:sz w:val="24"/>
          <w:szCs w:val="24"/>
          <w:bdr w:val="none" w:sz="0" w:space="0" w:color="auto" w:frame="1"/>
        </w:rPr>
        <w:t>R TO DDRF</w:t>
      </w:r>
    </w:p>
    <w:p w14:paraId="69EDD103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Data Carpentry: </w:t>
      </w:r>
      <w:hyperlink r:id="rId108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http://www.datacarpentry.org</w:t>
        </w:r>
      </w:hyperlink>
    </w:p>
    <w:p w14:paraId="6378447E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lastRenderedPageBreak/>
        <w:t>Rochester DH Institute for Mid-Career Librarians: </w:t>
      </w:r>
      <w:hyperlink r:id="rId109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http://humanities.lib.rochester.edu/institute/</w:t>
        </w:r>
      </w:hyperlink>
    </w:p>
    <w:p w14:paraId="17E87EE7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U Mass Data Management Lessons: </w:t>
      </w:r>
      <w:hyperlink r:id="rId110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http://library.umassmed.edu/necdmc/index</w:t>
        </w:r>
      </w:hyperlink>
    </w:p>
    <w:p w14:paraId="4D591153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Data Carpentry: </w:t>
      </w:r>
      <w:hyperlink r:id="rId111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http://www.datacarpentry.org/</w:t>
        </w:r>
      </w:hyperlink>
    </w:p>
    <w:p w14:paraId="6CFA79D6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Software Carpentry:  </w:t>
      </w:r>
      <w:hyperlink r:id="rId112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http://software-carpentry.org/</w:t>
        </w:r>
      </w:hyperlink>
    </w:p>
    <w:p w14:paraId="6020FB07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Library Carpentry: </w:t>
      </w:r>
      <w:hyperlink r:id="rId113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https://github.com/data-lessons</w:t>
        </w:r>
      </w:hyperlink>
    </w:p>
    <w:p w14:paraId="6C4B3825" w14:textId="77777777" w:rsidR="0008275A" w:rsidRPr="00445202" w:rsidRDefault="0008275A" w:rsidP="00445202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5202">
        <w:rPr>
          <w:rFonts w:ascii="Arial" w:eastAsia="Times New Roman" w:hAnsi="Arial" w:cs="Arial"/>
          <w:color w:val="333333"/>
          <w:sz w:val="24"/>
          <w:szCs w:val="24"/>
        </w:rPr>
        <w:t>DataCamp: </w:t>
      </w:r>
      <w:hyperlink r:id="rId114" w:history="1">
        <w:r w:rsidRPr="00445202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</w:rPr>
          <w:t>https://www.datacamp.com/courses</w:t>
        </w:r>
      </w:hyperlink>
    </w:p>
    <w:p w14:paraId="1CB5E645" w14:textId="77777777" w:rsidR="00BB3716" w:rsidRPr="00294343" w:rsidRDefault="00925082" w:rsidP="000E3B4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B3716" w:rsidRPr="00294343">
      <w:footerReference w:type="even" r:id="rId115"/>
      <w:footerReference w:type="default" r:id="rId1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510C" w14:textId="77777777" w:rsidR="00925082" w:rsidRDefault="00925082" w:rsidP="00926ADA">
      <w:pPr>
        <w:spacing w:after="0" w:line="240" w:lineRule="auto"/>
      </w:pPr>
      <w:r>
        <w:separator/>
      </w:r>
    </w:p>
  </w:endnote>
  <w:endnote w:type="continuationSeparator" w:id="0">
    <w:p w14:paraId="7C26DECE" w14:textId="77777777" w:rsidR="00925082" w:rsidRDefault="00925082" w:rsidP="0092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8E3F" w14:textId="77777777" w:rsidR="00926ADA" w:rsidRDefault="00926ADA" w:rsidP="00F743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847FE" w14:textId="77777777" w:rsidR="00926ADA" w:rsidRDefault="00926ADA" w:rsidP="00926A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B26D" w14:textId="77777777" w:rsidR="00926ADA" w:rsidRPr="00926ADA" w:rsidRDefault="00926ADA" w:rsidP="00F7438B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</w:rPr>
    </w:pPr>
    <w:r w:rsidRPr="00926ADA">
      <w:rPr>
        <w:rStyle w:val="PageNumber"/>
        <w:rFonts w:ascii="Arial" w:hAnsi="Arial" w:cs="Arial"/>
        <w:b/>
      </w:rPr>
      <w:fldChar w:fldCharType="begin"/>
    </w:r>
    <w:r w:rsidRPr="00926ADA">
      <w:rPr>
        <w:rStyle w:val="PageNumber"/>
        <w:rFonts w:ascii="Arial" w:hAnsi="Arial" w:cs="Arial"/>
        <w:b/>
      </w:rPr>
      <w:instrText xml:space="preserve">PAGE  </w:instrText>
    </w:r>
    <w:r w:rsidRPr="00926ADA">
      <w:rPr>
        <w:rStyle w:val="PageNumber"/>
        <w:rFonts w:ascii="Arial" w:hAnsi="Arial" w:cs="Arial"/>
        <w:b/>
      </w:rPr>
      <w:fldChar w:fldCharType="separate"/>
    </w:r>
    <w:r w:rsidR="008C7D2E">
      <w:rPr>
        <w:rStyle w:val="PageNumber"/>
        <w:rFonts w:ascii="Arial" w:hAnsi="Arial" w:cs="Arial"/>
        <w:b/>
        <w:noProof/>
      </w:rPr>
      <w:t>9</w:t>
    </w:r>
    <w:r w:rsidRPr="00926ADA">
      <w:rPr>
        <w:rStyle w:val="PageNumber"/>
        <w:rFonts w:ascii="Arial" w:hAnsi="Arial" w:cs="Arial"/>
        <w:b/>
      </w:rPr>
      <w:fldChar w:fldCharType="end"/>
    </w:r>
  </w:p>
  <w:p w14:paraId="31A8A7C3" w14:textId="5C5022CD" w:rsidR="00926ADA" w:rsidRPr="00926ADA" w:rsidRDefault="00926ADA" w:rsidP="00926ADA">
    <w:pPr>
      <w:pStyle w:val="Footer"/>
      <w:ind w:right="360"/>
      <w:rPr>
        <w:rFonts w:ascii="Arial" w:hAnsi="Arial" w:cs="Arial"/>
        <w:b/>
      </w:rPr>
    </w:pPr>
    <w:r w:rsidRPr="00926ADA">
      <w:rPr>
        <w:rFonts w:ascii="Arial" w:hAnsi="Arial" w:cs="Arial"/>
        <w:b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54A3" w14:textId="77777777" w:rsidR="00925082" w:rsidRDefault="00925082" w:rsidP="00926ADA">
      <w:pPr>
        <w:spacing w:after="0" w:line="240" w:lineRule="auto"/>
      </w:pPr>
      <w:r>
        <w:separator/>
      </w:r>
    </w:p>
  </w:footnote>
  <w:footnote w:type="continuationSeparator" w:id="0">
    <w:p w14:paraId="6255CAEC" w14:textId="77777777" w:rsidR="00925082" w:rsidRDefault="00925082" w:rsidP="0092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BE7"/>
    <w:multiLevelType w:val="hybridMultilevel"/>
    <w:tmpl w:val="5E6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9B8"/>
    <w:multiLevelType w:val="hybridMultilevel"/>
    <w:tmpl w:val="115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C31"/>
    <w:multiLevelType w:val="hybridMultilevel"/>
    <w:tmpl w:val="C81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66C8"/>
    <w:multiLevelType w:val="hybridMultilevel"/>
    <w:tmpl w:val="9B5A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9E"/>
    <w:multiLevelType w:val="hybridMultilevel"/>
    <w:tmpl w:val="96B0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399B"/>
    <w:multiLevelType w:val="hybridMultilevel"/>
    <w:tmpl w:val="4870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F006B"/>
    <w:multiLevelType w:val="hybridMultilevel"/>
    <w:tmpl w:val="680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4430"/>
    <w:multiLevelType w:val="hybridMultilevel"/>
    <w:tmpl w:val="6B00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5966"/>
    <w:multiLevelType w:val="hybridMultilevel"/>
    <w:tmpl w:val="B44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E5246"/>
    <w:multiLevelType w:val="hybridMultilevel"/>
    <w:tmpl w:val="9F9A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4A35"/>
    <w:multiLevelType w:val="hybridMultilevel"/>
    <w:tmpl w:val="308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E19B9"/>
    <w:multiLevelType w:val="hybridMultilevel"/>
    <w:tmpl w:val="02B8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5094B"/>
    <w:multiLevelType w:val="hybridMultilevel"/>
    <w:tmpl w:val="5A18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2428A"/>
    <w:multiLevelType w:val="hybridMultilevel"/>
    <w:tmpl w:val="7066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87D7D"/>
    <w:multiLevelType w:val="hybridMultilevel"/>
    <w:tmpl w:val="EA82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210C9"/>
    <w:multiLevelType w:val="hybridMultilevel"/>
    <w:tmpl w:val="91C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34EAA"/>
    <w:multiLevelType w:val="hybridMultilevel"/>
    <w:tmpl w:val="0572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5A"/>
    <w:rsid w:val="000306B1"/>
    <w:rsid w:val="0008275A"/>
    <w:rsid w:val="000E3B4D"/>
    <w:rsid w:val="00294343"/>
    <w:rsid w:val="002A3217"/>
    <w:rsid w:val="00343AB3"/>
    <w:rsid w:val="003C2D73"/>
    <w:rsid w:val="00445202"/>
    <w:rsid w:val="0062137D"/>
    <w:rsid w:val="008C7D2E"/>
    <w:rsid w:val="00925082"/>
    <w:rsid w:val="00926ADA"/>
    <w:rsid w:val="00C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8366"/>
  <w15:chartTrackingRefBased/>
  <w15:docId w15:val="{F8B41ACE-60D4-44A2-B828-9F7FB05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82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8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7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7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275A"/>
    <w:rPr>
      <w:i/>
      <w:iCs/>
    </w:rPr>
  </w:style>
  <w:style w:type="paragraph" w:styleId="NoSpacing">
    <w:name w:val="No Spacing"/>
    <w:uiPriority w:val="1"/>
    <w:qFormat/>
    <w:rsid w:val="00294343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3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DA"/>
  </w:style>
  <w:style w:type="paragraph" w:styleId="Footer">
    <w:name w:val="footer"/>
    <w:basedOn w:val="Normal"/>
    <w:link w:val="FooterChar"/>
    <w:uiPriority w:val="99"/>
    <w:unhideWhenUsed/>
    <w:rsid w:val="0092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DA"/>
  </w:style>
  <w:style w:type="character" w:styleId="PageNumber">
    <w:name w:val="page number"/>
    <w:basedOn w:val="DefaultParagraphFont"/>
    <w:uiPriority w:val="99"/>
    <w:semiHidden/>
    <w:unhideWhenUsed/>
    <w:rsid w:val="0092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gephi.org/" TargetMode="External"/><Relationship Id="rId102" Type="http://schemas.openxmlformats.org/officeDocument/2006/relationships/hyperlink" Target="http://www.smrfoundation.org/nodexl/" TargetMode="External"/><Relationship Id="rId103" Type="http://schemas.openxmlformats.org/officeDocument/2006/relationships/hyperlink" Target="http://dhpress.org/" TargetMode="External"/><Relationship Id="rId104" Type="http://schemas.openxmlformats.org/officeDocument/2006/relationships/hyperlink" Target="https://figshare.com/" TargetMode="External"/><Relationship Id="rId105" Type="http://schemas.openxmlformats.org/officeDocument/2006/relationships/hyperlink" Target="https://github.com/" TargetMode="External"/><Relationship Id="rId106" Type="http://schemas.openxmlformats.org/officeDocument/2006/relationships/hyperlink" Target="http://jupyter.org/" TargetMode="External"/><Relationship Id="rId107" Type="http://schemas.openxmlformats.org/officeDocument/2006/relationships/hyperlink" Target="http://openhumanitiesdata.metajnl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people.ischool.berkeley.edu/~hearst/text-mining.html" TargetMode="External"/><Relationship Id="rId9" Type="http://schemas.openxmlformats.org/officeDocument/2006/relationships/hyperlink" Target="http://people.ischool.berkeley.edu/~hearst/text-mining.html" TargetMode="External"/><Relationship Id="rId108" Type="http://schemas.openxmlformats.org/officeDocument/2006/relationships/hyperlink" Target="http://www.datacarpentry.org/" TargetMode="External"/><Relationship Id="rId109" Type="http://schemas.openxmlformats.org/officeDocument/2006/relationships/hyperlink" Target="http://humanities.lib.rochester.edu/institute/" TargetMode="External"/><Relationship Id="rId10" Type="http://schemas.openxmlformats.org/officeDocument/2006/relationships/hyperlink" Target="http://people.ischool.berkeley.edu/~hearst/text-mining.html" TargetMode="External"/><Relationship Id="rId11" Type="http://schemas.openxmlformats.org/officeDocument/2006/relationships/hyperlink" Target="http://dx.doi.org/10.1016/j.poetic.2013.08.005" TargetMode="External"/><Relationship Id="rId12" Type="http://schemas.openxmlformats.org/officeDocument/2006/relationships/hyperlink" Target="http://dx.doi.org/10.1016/j.poetic.2013.08.005" TargetMode="External"/><Relationship Id="rId13" Type="http://schemas.openxmlformats.org/officeDocument/2006/relationships/hyperlink" Target="http://languagelog.ldc.upenn.edu/nll/?p=5315" TargetMode="External"/><Relationship Id="rId14" Type="http://schemas.openxmlformats.org/officeDocument/2006/relationships/hyperlink" Target="http://languagelog.ldc.upenn.edu/nll/?p=5315" TargetMode="External"/><Relationship Id="rId15" Type="http://schemas.openxmlformats.org/officeDocument/2006/relationships/hyperlink" Target="http://journalofdigitalhumanities.org/1-2/the-emergence-of-literary-diction-by-ted-underwood-and-jordan-sellers/" TargetMode="External"/><Relationship Id="rId16" Type="http://schemas.openxmlformats.org/officeDocument/2006/relationships/hyperlink" Target="http://www.thomaspadilla.org/2015/08/03/kludge/" TargetMode="External"/><Relationship Id="rId17" Type="http://schemas.openxmlformats.org/officeDocument/2006/relationships/hyperlink" Target="https://collectionsasdata.github.io/statement/" TargetMode="External"/><Relationship Id="rId18" Type="http://schemas.openxmlformats.org/officeDocument/2006/relationships/hyperlink" Target="https://collectionsasdata.github.io/statement/" TargetMode="External"/><Relationship Id="rId19" Type="http://schemas.openxmlformats.org/officeDocument/2006/relationships/hyperlink" Target="https://ssrn.com/abstract=2849145" TargetMode="External"/><Relationship Id="rId30" Type="http://schemas.openxmlformats.org/officeDocument/2006/relationships/hyperlink" Target="http://roskylegaled.com/blog/post/martin-luther-king-jr-s-i-have-a-dream-speech-as-a/" TargetMode="External"/><Relationship Id="rId31" Type="http://schemas.openxmlformats.org/officeDocument/2006/relationships/hyperlink" Target="http://sappingattention.blogspot.com/2017/05/a-brief-visual-history-of-marc.html" TargetMode="External"/><Relationship Id="rId32" Type="http://schemas.openxmlformats.org/officeDocument/2006/relationships/hyperlink" Target="http://sappingattention.blogspot.com/2017/05/a-brief-visual-history-of-marc.html" TargetMode="External"/><Relationship Id="rId33" Type="http://schemas.openxmlformats.org/officeDocument/2006/relationships/hyperlink" Target="https://bookworm-project.github.io/Docs/api_philosophy.html" TargetMode="External"/><Relationship Id="rId34" Type="http://schemas.openxmlformats.org/officeDocument/2006/relationships/hyperlink" Target="https://bookworm-project.github.io/Docs/api_philosophy.html" TargetMode="External"/><Relationship Id="rId35" Type="http://schemas.openxmlformats.org/officeDocument/2006/relationships/hyperlink" Target="https://www.theguardian.com/world/interactive/2013/feb/12/state-of-the-union-reading-level" TargetMode="External"/><Relationship Id="rId36" Type="http://schemas.openxmlformats.org/officeDocument/2006/relationships/hyperlink" Target="https://tedunderwood.com/2016/12/28/the-gender-balance-of-fiction-1800-2007/" TargetMode="External"/><Relationship Id="rId37" Type="http://schemas.openxmlformats.org/officeDocument/2006/relationships/hyperlink" Target="https://tedunderwood.com/2016/12/28/the-gender-balance-of-fiction-1800-2007/" TargetMode="External"/><Relationship Id="rId38" Type="http://schemas.openxmlformats.org/officeDocument/2006/relationships/hyperlink" Target="https://tedunderwood.com/2012/11/11/visualizing-topic-models/" TargetMode="External"/><Relationship Id="rId39" Type="http://schemas.openxmlformats.org/officeDocument/2006/relationships/hyperlink" Target="https://tedunderwood.com/2012/11/11/visualizing-topic-models/" TargetMode="External"/><Relationship Id="rId50" Type="http://schemas.openxmlformats.org/officeDocument/2006/relationships/hyperlink" Target="http://www.dlib.org/dlib/november15/searle/11searle.html" TargetMode="External"/><Relationship Id="rId51" Type="http://schemas.openxmlformats.org/officeDocument/2006/relationships/hyperlink" Target="https://doi.org/10.1108/S0065-2830(2011)0000033009" TargetMode="External"/><Relationship Id="rId52" Type="http://schemas.openxmlformats.org/officeDocument/2006/relationships/hyperlink" Target="http://dx.doi.org/10.1080/01930826.2013.756680" TargetMode="External"/><Relationship Id="rId53" Type="http://schemas.openxmlformats.org/officeDocument/2006/relationships/hyperlink" Target="https://doi.org/10.1108/00220410810844178" TargetMode="External"/><Relationship Id="rId54" Type="http://schemas.openxmlformats.org/officeDocument/2006/relationships/hyperlink" Target="http://dx.doi.org/10.1080/01930826.2013.756689" TargetMode="External"/><Relationship Id="rId55" Type="http://schemas.openxmlformats.org/officeDocument/2006/relationships/hyperlink" Target="http://files.eric.ed.gov/fulltext/ED527702.pdf" TargetMode="External"/><Relationship Id="rId56" Type="http://schemas.openxmlformats.org/officeDocument/2006/relationships/hyperlink" Target="http://www.kressfoundation.org/uploadedFiles/Sponsored_Research/Research/Zorich_TransitioningDigitalWorld.pdf" TargetMode="External"/><Relationship Id="rId57" Type="http://schemas.openxmlformats.org/officeDocument/2006/relationships/hyperlink" Target="http://er.educause.edu/~/media/files/articles/2016/5/erm1638.pdf" TargetMode="External"/><Relationship Id="rId58" Type="http://schemas.openxmlformats.org/officeDocument/2006/relationships/hyperlink" Target="https://www.hathitrust.org/htrc_about" TargetMode="External"/><Relationship Id="rId59" Type="http://schemas.openxmlformats.org/officeDocument/2006/relationships/hyperlink" Target="https://wiki.htrc.illinois.edu/display/COM/HathiTrust+Research+Center+Documentation" TargetMode="External"/><Relationship Id="rId70" Type="http://schemas.openxmlformats.org/officeDocument/2006/relationships/hyperlink" Target="http://www.visualisingdata.com/" TargetMode="External"/><Relationship Id="rId71" Type="http://schemas.openxmlformats.org/officeDocument/2006/relationships/hyperlink" Target="http://flowingdata.com/" TargetMode="External"/><Relationship Id="rId72" Type="http://schemas.openxmlformats.org/officeDocument/2006/relationships/hyperlink" Target="http://www.informationisbeautiful.net/visualizations" TargetMode="External"/><Relationship Id="rId73" Type="http://schemas.openxmlformats.org/officeDocument/2006/relationships/hyperlink" Target="http://textvis.lnu.se/" TargetMode="External"/><Relationship Id="rId74" Type="http://schemas.openxmlformats.org/officeDocument/2006/relationships/hyperlink" Target="http://guide.dhcuration.org/" TargetMode="External"/><Relationship Id="rId75" Type="http://schemas.openxmlformats.org/officeDocument/2006/relationships/hyperlink" Target="http://www.dcc.ac.uk/" TargetMode="External"/><Relationship Id="rId76" Type="http://schemas.openxmlformats.org/officeDocument/2006/relationships/hyperlink" Target="https://www.rd-alliance.org/" TargetMode="External"/><Relationship Id="rId77" Type="http://schemas.openxmlformats.org/officeDocument/2006/relationships/hyperlink" Target="http://cirssweb.lis.illinois.edu/paloalto/whitepaper/premeeting/" TargetMode="External"/><Relationship Id="rId78" Type="http://schemas.openxmlformats.org/officeDocument/2006/relationships/hyperlink" Target="http://www.acls.org/cyberinfrastructure/ourculturalcommonwealth.pdf" TargetMode="External"/><Relationship Id="rId79" Type="http://schemas.openxmlformats.org/officeDocument/2006/relationships/hyperlink" Target="http://data.library.virginia.edu/data-management/lifecycle/" TargetMode="External"/><Relationship Id="rId110" Type="http://schemas.openxmlformats.org/officeDocument/2006/relationships/hyperlink" Target="http://library.umassmed.edu/necdmc/index" TargetMode="External"/><Relationship Id="rId90" Type="http://schemas.openxmlformats.org/officeDocument/2006/relationships/hyperlink" Target="http://lexos.wheatoncollege.edu/upload" TargetMode="External"/><Relationship Id="rId91" Type="http://schemas.openxmlformats.org/officeDocument/2006/relationships/hyperlink" Target="http://www.laurenceanthony.net/software/antconc/" TargetMode="External"/><Relationship Id="rId92" Type="http://schemas.openxmlformats.org/officeDocument/2006/relationships/hyperlink" Target="http://www.cs.waikato.ac.nz/ml/weka/" TargetMode="External"/><Relationship Id="rId93" Type="http://schemas.openxmlformats.org/officeDocument/2006/relationships/hyperlink" Target="http://mallet.cs.umass.edu/" TargetMode="External"/><Relationship Id="rId94" Type="http://schemas.openxmlformats.org/officeDocument/2006/relationships/hyperlink" Target="https://analytics.hathitrust.org/statisticalalgorithms" TargetMode="External"/><Relationship Id="rId95" Type="http://schemas.openxmlformats.org/officeDocument/2006/relationships/hyperlink" Target="http://voyant-tools.org/" TargetMode="External"/><Relationship Id="rId96" Type="http://schemas.openxmlformats.org/officeDocument/2006/relationships/hyperlink" Target="http://www.wordle.net/" TargetMode="External"/><Relationship Id="rId97" Type="http://schemas.openxmlformats.org/officeDocument/2006/relationships/hyperlink" Target="https://storymaps.arcgis.com/en/" TargetMode="External"/><Relationship Id="rId98" Type="http://schemas.openxmlformats.org/officeDocument/2006/relationships/hyperlink" Target="https://books.google.com/ngrams" TargetMode="External"/><Relationship Id="rId99" Type="http://schemas.openxmlformats.org/officeDocument/2006/relationships/hyperlink" Target="https://bookworm.htrc.illinois.edu/develop/" TargetMode="External"/><Relationship Id="rId111" Type="http://schemas.openxmlformats.org/officeDocument/2006/relationships/hyperlink" Target="http://www.datacarpentry.org/" TargetMode="External"/><Relationship Id="rId112" Type="http://schemas.openxmlformats.org/officeDocument/2006/relationships/hyperlink" Target="http://software-carpentry.org/" TargetMode="External"/><Relationship Id="rId113" Type="http://schemas.openxmlformats.org/officeDocument/2006/relationships/hyperlink" Target="https://github.com/data-lessons" TargetMode="External"/><Relationship Id="rId114" Type="http://schemas.openxmlformats.org/officeDocument/2006/relationships/hyperlink" Target="https://www.datacamp.com/courses" TargetMode="External"/><Relationship Id="rId115" Type="http://schemas.openxmlformats.org/officeDocument/2006/relationships/footer" Target="footer1.xml"/><Relationship Id="rId116" Type="http://schemas.openxmlformats.org/officeDocument/2006/relationships/footer" Target="footer2.xml"/><Relationship Id="rId117" Type="http://schemas.openxmlformats.org/officeDocument/2006/relationships/fontTable" Target="fontTable.xml"/><Relationship Id="rId118" Type="http://schemas.openxmlformats.org/officeDocument/2006/relationships/theme" Target="theme/theme1.xml"/><Relationship Id="rId20" Type="http://schemas.openxmlformats.org/officeDocument/2006/relationships/hyperlink" Target="https://www.neh.gov/files/grants/data_management_plans_2018.pdf" TargetMode="External"/><Relationship Id="rId21" Type="http://schemas.openxmlformats.org/officeDocument/2006/relationships/hyperlink" Target="http://curatingmenus.org/articles/against-cleaning/" TargetMode="External"/><Relationship Id="rId22" Type="http://schemas.openxmlformats.org/officeDocument/2006/relationships/hyperlink" Target="http://curatingmenus.org/articles/against-cleaning/" TargetMode="External"/><Relationship Id="rId23" Type="http://schemas.openxmlformats.org/officeDocument/2006/relationships/hyperlink" Target="https://doi.org/10.1093/llc/18.2.209" TargetMode="External"/><Relationship Id="rId24" Type="http://schemas.openxmlformats.org/officeDocument/2006/relationships/hyperlink" Target="http://dx.doi.org/10.1145/2133806.2133826" TargetMode="External"/><Relationship Id="rId25" Type="http://schemas.openxmlformats.org/officeDocument/2006/relationships/hyperlink" Target="http://journalofdigitalhumanities.org/1-2/the-emergence-of-literary-diction-by-ted-underwood-and-jordan-sellers/" TargetMode="External"/><Relationship Id="rId26" Type="http://schemas.openxmlformats.org/officeDocument/2006/relationships/hyperlink" Target="http://hci.stanford.edu/courses/cs448b/f11/lectures/CS448B-20111117-Text.pdf" TargetMode="External"/><Relationship Id="rId27" Type="http://schemas.openxmlformats.org/officeDocument/2006/relationships/hyperlink" Target="http://centerfordigschol.github.io/chroniclinghoosier/map1.html" TargetMode="External"/><Relationship Id="rId28" Type="http://schemas.openxmlformats.org/officeDocument/2006/relationships/hyperlink" Target="http://centerfordigschol.github.io/chroniclinghoosier/map1.html" TargetMode="External"/><Relationship Id="rId29" Type="http://schemas.openxmlformats.org/officeDocument/2006/relationships/hyperlink" Target="http://roskylegaled.com/blog/post/martin-luther-king-jr-s-i-have-a-dream-speech-as-a/" TargetMode="External"/><Relationship Id="rId40" Type="http://schemas.openxmlformats.org/officeDocument/2006/relationships/hyperlink" Target="https://doi.org/10.1109/TVCG.2008.172" TargetMode="External"/><Relationship Id="rId41" Type="http://schemas.openxmlformats.org/officeDocument/2006/relationships/hyperlink" Target="http://www.rluk.ac.uk/files/RLUK%20Re-skilling.pdf" TargetMode="External"/><Relationship Id="rId42" Type="http://schemas.openxmlformats.org/officeDocument/2006/relationships/hyperlink" Target="https://er.educause.edu/articles/2013/8/does-digital-scholarship-have-a-future" TargetMode="External"/><Relationship Id="rId43" Type="http://schemas.openxmlformats.org/officeDocument/2006/relationships/hyperlink" Target="https://www.ianus-fdz.de/attachments/339/Babeu_Rome-Wasnt-Digitized-in-a-Day_2011.pdf" TargetMode="External"/><Relationship Id="rId44" Type="http://schemas.openxmlformats.org/officeDocument/2006/relationships/hyperlink" Target="http://publications.arl.org/Digital-Humanities-SPEC-Kit-326/" TargetMode="External"/><Relationship Id="rId45" Type="http://schemas.openxmlformats.org/officeDocument/2006/relationships/hyperlink" Target="https://www.learntechlib.org/p/151822/" TargetMode="External"/><Relationship Id="rId46" Type="http://schemas.openxmlformats.org/officeDocument/2006/relationships/hyperlink" Target="https://www.cni.org/wp-content/uploads/2014/11/CNI-Digitial-Schol.-Centers-report-2014.web_.pdf" TargetMode="External"/><Relationship Id="rId47" Type="http://schemas.openxmlformats.org/officeDocument/2006/relationships/hyperlink" Target="https://er.educause.edu/articles/2015/8/the-digital-humanities-are-alive-and-well-and-blooming-now-what" TargetMode="External"/><Relationship Id="rId48" Type="http://schemas.openxmlformats.org/officeDocument/2006/relationships/hyperlink" Target="http://www.jisc.ac.uk/media/documents/publications/reports/2012/value-text-mining.pdf" TargetMode="External"/><Relationship Id="rId49" Type="http://schemas.openxmlformats.org/officeDocument/2006/relationships/hyperlink" Target="https://doi.org/10.1086/603337" TargetMode="External"/><Relationship Id="rId60" Type="http://schemas.openxmlformats.org/officeDocument/2006/relationships/hyperlink" Target="http://doi.org/10.5334/johd.3" TargetMode="External"/><Relationship Id="rId61" Type="http://schemas.openxmlformats.org/officeDocument/2006/relationships/hyperlink" Target="http://er.educause.edu/articles/2014/5/the-universal-library-is-us-library-work-at-scale-in-hathitrust" TargetMode="External"/><Relationship Id="rId62" Type="http://schemas.openxmlformats.org/officeDocument/2006/relationships/hyperlink" Target="http://www.nytimes.com/2003/10/16/technology/digging-for-nuggets-of-wisdom.html" TargetMode="External"/><Relationship Id="rId63" Type="http://schemas.openxmlformats.org/officeDocument/2006/relationships/hyperlink" Target="ftp://ftp.cs.toronto.edu/pub/gh/Lancashire+Hirst-extabs-2009.pdf" TargetMode="External"/><Relationship Id="rId64" Type="http://schemas.openxmlformats.org/officeDocument/2006/relationships/hyperlink" Target="http://programminghistorian.org/lessons/intro-to-bash" TargetMode="External"/><Relationship Id="rId65" Type="http://schemas.openxmlformats.org/officeDocument/2006/relationships/hyperlink" Target="https://daniel.haxx.se/docs/curl-vs-wget.html" TargetMode="External"/><Relationship Id="rId66" Type="http://schemas.openxmlformats.org/officeDocument/2006/relationships/hyperlink" Target="https://docs.python.org/3/faq/index.html" TargetMode="External"/><Relationship Id="rId67" Type="http://schemas.openxmlformats.org/officeDocument/2006/relationships/hyperlink" Target="https://wiki.python.org/moin/BeginnersGuide/NonProgrammers" TargetMode="External"/><Relationship Id="rId68" Type="http://schemas.openxmlformats.org/officeDocument/2006/relationships/hyperlink" Target="http://www.datavizcatalogue.com/index.html" TargetMode="External"/><Relationship Id="rId69" Type="http://schemas.openxmlformats.org/officeDocument/2006/relationships/hyperlink" Target="http://guides.library.duke.edu/datavis/vis_types" TargetMode="External"/><Relationship Id="rId100" Type="http://schemas.openxmlformats.org/officeDocument/2006/relationships/hyperlink" Target="https://www.tableau.com/" TargetMode="External"/><Relationship Id="rId80" Type="http://schemas.openxmlformats.org/officeDocument/2006/relationships/hyperlink" Target="https://www.neh.gov/divisions/odh/grant-news/data-management-plans-successful-grant-applications-2011-2014-now-available" TargetMode="External"/><Relationship Id="rId81" Type="http://schemas.openxmlformats.org/officeDocument/2006/relationships/hyperlink" Target="https://libraries.mit.edu/scholarly/publishing/text-and-data-mining-at-mit/" TargetMode="External"/><Relationship Id="rId82" Type="http://schemas.openxmlformats.org/officeDocument/2006/relationships/hyperlink" Target="http://dfr.jstor.org/" TargetMode="External"/><Relationship Id="rId83" Type="http://schemas.openxmlformats.org/officeDocument/2006/relationships/hyperlink" Target="http://docsouth.unc.edu/docsouthdata/" TargetMode="External"/><Relationship Id="rId84" Type="http://schemas.openxmlformats.org/officeDocument/2006/relationships/hyperlink" Target="http://www.folgerdigitaltexts.org/download/" TargetMode="External"/><Relationship Id="rId85" Type="http://schemas.openxmlformats.org/officeDocument/2006/relationships/hyperlink" Target="https://archive.org/index.php" TargetMode="External"/><Relationship Id="rId86" Type="http://schemas.openxmlformats.org/officeDocument/2006/relationships/hyperlink" Target="https://dev.twitter.com/overview/api" TargetMode="External"/><Relationship Id="rId87" Type="http://schemas.openxmlformats.org/officeDocument/2006/relationships/hyperlink" Target="http://femtechnet.org/wp-content/uploads/2016/06/Research-Ethics-For-Students-Teachers_Social-Media-in-the-Classroom_DA-CSOV_2016-1.pdf" TargetMode="External"/><Relationship Id="rId88" Type="http://schemas.openxmlformats.org/officeDocument/2006/relationships/hyperlink" Target="http://openrefine.org/" TargetMode="External"/><Relationship Id="rId89" Type="http://schemas.openxmlformats.org/officeDocument/2006/relationships/hyperlink" Target="http://voyant-t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3259</Words>
  <Characters>18580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Margaret Rose</dc:creator>
  <cp:keywords/>
  <dc:description/>
  <cp:lastModifiedBy>Han, Ruohua</cp:lastModifiedBy>
  <cp:revision>6</cp:revision>
  <dcterms:created xsi:type="dcterms:W3CDTF">2018-10-12T17:25:00Z</dcterms:created>
  <dcterms:modified xsi:type="dcterms:W3CDTF">2018-11-03T05:31:00Z</dcterms:modified>
</cp:coreProperties>
</file>