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7BB66" w14:textId="77777777" w:rsidR="002F2C8F" w:rsidRPr="002F2C8F" w:rsidRDefault="002F2C8F" w:rsidP="002F2C8F">
      <w:pPr>
        <w:pStyle w:val="NoSpacing"/>
        <w:spacing w:line="276" w:lineRule="auto"/>
        <w:jc w:val="center"/>
        <w:rPr>
          <w:rFonts w:ascii="Arial" w:hAnsi="Arial" w:cs="Arial"/>
          <w:b/>
          <w:color w:val="ED7D31" w:themeColor="accent2"/>
          <w:sz w:val="48"/>
          <w:szCs w:val="48"/>
        </w:rPr>
      </w:pPr>
      <w:r w:rsidRPr="002F2C8F">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49D0B785" wp14:editId="671D457A">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2F2C8F">
        <w:rPr>
          <w:rFonts w:ascii="Arial" w:hAnsi="Arial" w:cs="Arial"/>
          <w:b/>
          <w:color w:val="ED7D31" w:themeColor="accent2"/>
          <w:sz w:val="48"/>
          <w:szCs w:val="48"/>
        </w:rPr>
        <w:t>Digging Deeper Reaching Further</w:t>
      </w:r>
    </w:p>
    <w:p w14:paraId="766D1AF5" w14:textId="77777777" w:rsidR="002F2C8F" w:rsidRPr="00EB1C60" w:rsidRDefault="002F2C8F" w:rsidP="002F2C8F">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575ACF18" w14:textId="77777777" w:rsidR="002F2C8F" w:rsidRDefault="002F2C8F" w:rsidP="00F61F18">
      <w:pPr>
        <w:jc w:val="center"/>
        <w:outlineLvl w:val="0"/>
        <w:rPr>
          <w:rFonts w:ascii="Arial" w:hAnsi="Arial" w:cs="Arial"/>
          <w:b/>
          <w:color w:val="4472C4" w:themeColor="accent1"/>
          <w:sz w:val="32"/>
          <w:szCs w:val="22"/>
        </w:rPr>
      </w:pPr>
    </w:p>
    <w:p w14:paraId="6E9D7A4E" w14:textId="3DBE3DB7" w:rsidR="00F61F18" w:rsidRDefault="00F61F18" w:rsidP="002C34A6">
      <w:pPr>
        <w:spacing w:line="276" w:lineRule="auto"/>
        <w:jc w:val="center"/>
        <w:outlineLvl w:val="0"/>
        <w:rPr>
          <w:rFonts w:ascii="Arial" w:hAnsi="Arial" w:cs="Arial"/>
          <w:b/>
          <w:color w:val="4472C4" w:themeColor="accent1"/>
          <w:sz w:val="32"/>
          <w:szCs w:val="22"/>
        </w:rPr>
      </w:pPr>
      <w:r w:rsidRPr="006969E7">
        <w:rPr>
          <w:rFonts w:ascii="Arial" w:hAnsi="Arial" w:cs="Arial"/>
          <w:b/>
          <w:color w:val="4472C4" w:themeColor="accent1"/>
          <w:sz w:val="32"/>
          <w:szCs w:val="22"/>
        </w:rPr>
        <w:t>Module 3</w:t>
      </w:r>
      <w:r w:rsidR="002C34A6">
        <w:rPr>
          <w:rFonts w:ascii="Arial" w:hAnsi="Arial" w:cs="Arial" w:hint="eastAsia"/>
          <w:b/>
          <w:color w:val="4472C4" w:themeColor="accent1"/>
          <w:sz w:val="32"/>
          <w:szCs w:val="22"/>
        </w:rPr>
        <w:t xml:space="preserve">: </w:t>
      </w:r>
      <w:r w:rsidRPr="006969E7">
        <w:rPr>
          <w:rFonts w:ascii="Arial" w:hAnsi="Arial" w:cs="Arial"/>
          <w:b/>
          <w:bCs/>
          <w:color w:val="4472C4" w:themeColor="accent1"/>
          <w:sz w:val="32"/>
          <w:szCs w:val="22"/>
        </w:rPr>
        <w:t>Working with Textual Data</w:t>
      </w:r>
      <w:r w:rsidRPr="006969E7">
        <w:rPr>
          <w:rFonts w:ascii="Arial" w:hAnsi="Arial" w:cs="Arial"/>
          <w:b/>
          <w:color w:val="4472C4" w:themeColor="accent1"/>
          <w:sz w:val="32"/>
          <w:szCs w:val="22"/>
        </w:rPr>
        <w:t xml:space="preserve"> </w:t>
      </w:r>
    </w:p>
    <w:p w14:paraId="2BCA6781" w14:textId="2D7989A0" w:rsidR="000D1837" w:rsidRDefault="00EC6E73" w:rsidP="00856E7D">
      <w:pPr>
        <w:spacing w:line="276" w:lineRule="auto"/>
        <w:jc w:val="center"/>
        <w:rPr>
          <w:rFonts w:ascii="Arial" w:hAnsi="Arial" w:cs="Arial"/>
          <w:b/>
          <w:color w:val="4472C4" w:themeColor="accent1"/>
          <w:sz w:val="32"/>
          <w:szCs w:val="22"/>
        </w:rPr>
      </w:pPr>
      <w:r>
        <w:rPr>
          <w:rFonts w:ascii="Arial" w:hAnsi="Arial" w:cs="Arial" w:hint="eastAsia"/>
          <w:b/>
          <w:color w:val="4472C4" w:themeColor="accent1"/>
          <w:sz w:val="32"/>
          <w:szCs w:val="22"/>
        </w:rPr>
        <w:t>Lesson Plan</w:t>
      </w:r>
    </w:p>
    <w:p w14:paraId="74D2F317" w14:textId="77777777" w:rsidR="000D1837" w:rsidRDefault="000D1837" w:rsidP="001B3432">
      <w:pPr>
        <w:jc w:val="center"/>
        <w:rPr>
          <w:rFonts w:ascii="Arial" w:hAnsi="Arial" w:cs="Arial"/>
          <w:i/>
          <w:color w:val="4472C4" w:themeColor="accent1"/>
          <w:sz w:val="28"/>
          <w:szCs w:val="32"/>
        </w:rPr>
      </w:pPr>
    </w:p>
    <w:p w14:paraId="31FF6197" w14:textId="60B758B5" w:rsidR="001B3432" w:rsidRPr="00843538" w:rsidRDefault="001B3432" w:rsidP="001B3432">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go.illinois.edu/ddrf-resources</w:t>
        </w:r>
      </w:hyperlink>
    </w:p>
    <w:p w14:paraId="2A69EF5C" w14:textId="77777777" w:rsidR="00F61F18" w:rsidRPr="006969E7" w:rsidRDefault="00F61F18" w:rsidP="00F61F18">
      <w:pPr>
        <w:pBdr>
          <w:bottom w:val="single" w:sz="4" w:space="1" w:color="auto"/>
        </w:pBdr>
        <w:rPr>
          <w:rFonts w:ascii="Arial" w:hAnsi="Arial" w:cs="Arial"/>
          <w:b/>
          <w:color w:val="4472C4" w:themeColor="accent1"/>
          <w:sz w:val="22"/>
          <w:szCs w:val="22"/>
        </w:rPr>
      </w:pPr>
    </w:p>
    <w:p w14:paraId="3D105AFD" w14:textId="77777777" w:rsidR="00F61F18" w:rsidRPr="006969E7" w:rsidRDefault="00F61F18" w:rsidP="00F61F18">
      <w:pPr>
        <w:rPr>
          <w:rFonts w:ascii="Arial" w:hAnsi="Arial" w:cs="Arial"/>
          <w:sz w:val="22"/>
          <w:szCs w:val="22"/>
        </w:rPr>
      </w:pPr>
    </w:p>
    <w:p w14:paraId="2DEF4E48" w14:textId="57F3EEF8" w:rsidR="00F61F18" w:rsidRPr="001B3432" w:rsidRDefault="00F61F18" w:rsidP="00F61F18">
      <w:pPr>
        <w:spacing w:line="360" w:lineRule="auto"/>
        <w:rPr>
          <w:rFonts w:ascii="Arial" w:hAnsi="Arial" w:cs="Arial"/>
          <w:color w:val="000000"/>
          <w:kern w:val="24"/>
          <w:sz w:val="22"/>
          <w:szCs w:val="22"/>
        </w:rPr>
      </w:pPr>
      <w:r w:rsidRPr="006969E7">
        <w:rPr>
          <w:rFonts w:ascii="Arial" w:hAnsi="Arial" w:cs="Arial"/>
          <w:color w:val="000000"/>
          <w:kern w:val="24"/>
          <w:sz w:val="22"/>
          <w:szCs w:val="22"/>
        </w:rPr>
        <w:t>In order to do text analysis, a researcher need</w:t>
      </w:r>
      <w:r>
        <w:rPr>
          <w:rFonts w:ascii="Arial" w:hAnsi="Arial" w:cs="Arial"/>
          <w:color w:val="000000"/>
          <w:kern w:val="24"/>
          <w:sz w:val="22"/>
          <w:szCs w:val="22"/>
        </w:rPr>
        <w:t>s some proficiency in wrangling and</w:t>
      </w:r>
      <w:r w:rsidRPr="006969E7">
        <w:rPr>
          <w:rFonts w:ascii="Arial" w:hAnsi="Arial" w:cs="Arial"/>
          <w:color w:val="000000"/>
          <w:kern w:val="24"/>
          <w:sz w:val="22"/>
          <w:szCs w:val="22"/>
        </w:rPr>
        <w:t xml:space="preserve"> cleaning textual data. This module address</w:t>
      </w:r>
      <w:r w:rsidR="000E5EFE">
        <w:rPr>
          <w:rFonts w:ascii="Arial" w:hAnsi="Arial" w:cs="Arial"/>
          <w:color w:val="000000"/>
          <w:kern w:val="24"/>
          <w:sz w:val="22"/>
          <w:szCs w:val="22"/>
        </w:rPr>
        <w:t>es</w:t>
      </w:r>
      <w:r w:rsidRPr="006969E7">
        <w:rPr>
          <w:rFonts w:ascii="Arial" w:hAnsi="Arial" w:cs="Arial"/>
          <w:color w:val="000000"/>
          <w:kern w:val="24"/>
          <w:sz w:val="22"/>
          <w:szCs w:val="22"/>
        </w:rPr>
        <w:t xml:space="preserve"> the skills needed to prepare text for analysis after it has been acquired.</w:t>
      </w:r>
      <w:r w:rsidR="00A9730B">
        <w:rPr>
          <w:rFonts w:ascii="Arial" w:hAnsi="Arial" w:cs="Arial" w:hint="eastAsia"/>
          <w:color w:val="000000"/>
          <w:kern w:val="24"/>
          <w:sz w:val="22"/>
          <w:szCs w:val="22"/>
        </w:rPr>
        <w:t xml:space="preserve"> </w:t>
      </w:r>
    </w:p>
    <w:p w14:paraId="509AD91A" w14:textId="77777777" w:rsidR="00F61F18" w:rsidRPr="00B70A21" w:rsidRDefault="00F61F18" w:rsidP="00F61F18">
      <w:pPr>
        <w:spacing w:before="240" w:after="120" w:line="360" w:lineRule="auto"/>
        <w:outlineLvl w:val="0"/>
        <w:rPr>
          <w:rFonts w:ascii="Arial" w:hAnsi="Arial" w:cs="Arial"/>
          <w:b/>
          <w:color w:val="C45911" w:themeColor="accent2" w:themeShade="BF"/>
          <w:sz w:val="22"/>
          <w:szCs w:val="22"/>
        </w:rPr>
      </w:pPr>
      <w:r w:rsidRPr="00496D72">
        <w:rPr>
          <w:rFonts w:ascii="Arial" w:hAnsi="Arial" w:cs="Arial"/>
          <w:b/>
          <w:color w:val="C45911" w:themeColor="accent2" w:themeShade="BF"/>
          <w:sz w:val="22"/>
          <w:szCs w:val="22"/>
        </w:rPr>
        <w:t>Estimated time</w:t>
      </w:r>
    </w:p>
    <w:p w14:paraId="5F879615" w14:textId="29A21DB9" w:rsidR="00F61F18" w:rsidRPr="006969E7" w:rsidRDefault="00496D72" w:rsidP="00F61F18">
      <w:pPr>
        <w:rPr>
          <w:rFonts w:ascii="Arial" w:hAnsi="Arial" w:cs="Arial"/>
          <w:color w:val="000000"/>
          <w:sz w:val="22"/>
          <w:szCs w:val="22"/>
        </w:rPr>
      </w:pPr>
      <w:r>
        <w:rPr>
          <w:rFonts w:ascii="Arial" w:hAnsi="Arial" w:cs="Arial"/>
          <w:color w:val="000000"/>
          <w:sz w:val="22"/>
          <w:szCs w:val="22"/>
        </w:rPr>
        <w:t>50-65</w:t>
      </w:r>
      <w:r w:rsidR="00F61F18" w:rsidRPr="006969E7">
        <w:rPr>
          <w:rFonts w:ascii="Arial" w:hAnsi="Arial" w:cs="Arial"/>
          <w:color w:val="000000"/>
          <w:sz w:val="22"/>
          <w:szCs w:val="22"/>
        </w:rPr>
        <w:t xml:space="preserve"> minutes </w:t>
      </w:r>
    </w:p>
    <w:p w14:paraId="6F958316" w14:textId="77777777" w:rsidR="00F61F18" w:rsidRPr="00B70A21" w:rsidRDefault="00F61F18" w:rsidP="00F61F18">
      <w:pPr>
        <w:spacing w:before="240" w:after="120"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Audience</w:t>
      </w:r>
    </w:p>
    <w:p w14:paraId="55D2CC91" w14:textId="60A6FD6D" w:rsidR="00F61F18" w:rsidRPr="006969E7" w:rsidRDefault="006B289C" w:rsidP="00F61F18">
      <w:pPr>
        <w:spacing w:before="240" w:after="120" w:line="360" w:lineRule="auto"/>
        <w:rPr>
          <w:rFonts w:ascii="Arial" w:hAnsi="Arial" w:cs="Arial"/>
          <w:color w:val="000000"/>
          <w:sz w:val="22"/>
          <w:szCs w:val="22"/>
        </w:rPr>
      </w:pPr>
      <w:r>
        <w:rPr>
          <w:rFonts w:ascii="Arial" w:hAnsi="Arial" w:cs="Arial"/>
          <w:color w:val="000000"/>
          <w:sz w:val="22"/>
          <w:szCs w:val="22"/>
        </w:rPr>
        <w:t>Librarians who want to learn more about data preparation for working with text in particular.</w:t>
      </w:r>
    </w:p>
    <w:p w14:paraId="12FEADF8" w14:textId="77777777" w:rsidR="00F61F18" w:rsidRPr="00B70A21" w:rsidRDefault="00F61F18" w:rsidP="00F61F18">
      <w:pPr>
        <w:spacing w:before="240" w:after="120"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Prerequisites for participants</w:t>
      </w:r>
    </w:p>
    <w:p w14:paraId="4F64CE05" w14:textId="17E20BC0" w:rsidR="00F61F18" w:rsidRPr="006969E7" w:rsidRDefault="00F61F18" w:rsidP="00F61F18">
      <w:pPr>
        <w:spacing w:line="360" w:lineRule="auto"/>
        <w:rPr>
          <w:rFonts w:ascii="Arial" w:hAnsi="Arial" w:cs="Arial"/>
          <w:color w:val="000000"/>
          <w:kern w:val="24"/>
          <w:sz w:val="22"/>
          <w:szCs w:val="22"/>
        </w:rPr>
      </w:pPr>
      <w:r w:rsidRPr="006969E7">
        <w:rPr>
          <w:rFonts w:ascii="Arial" w:hAnsi="Arial" w:cs="Arial"/>
          <w:color w:val="000000"/>
          <w:kern w:val="24"/>
          <w:sz w:val="22"/>
          <w:szCs w:val="22"/>
        </w:rPr>
        <w:t>Ideally, participants:</w:t>
      </w:r>
      <w:r w:rsidR="00DD7295">
        <w:rPr>
          <w:rFonts w:ascii="Arial" w:hAnsi="Arial" w:cs="Arial" w:hint="eastAsia"/>
          <w:color w:val="000000"/>
          <w:kern w:val="24"/>
          <w:sz w:val="22"/>
          <w:szCs w:val="22"/>
        </w:rPr>
        <w:t xml:space="preserve"> </w:t>
      </w:r>
    </w:p>
    <w:p w14:paraId="6940883B" w14:textId="77777777" w:rsidR="00F61F18" w:rsidRPr="006969E7" w:rsidRDefault="00F61F18" w:rsidP="00F61F18">
      <w:pPr>
        <w:pStyle w:val="ListParagraph"/>
        <w:numPr>
          <w:ilvl w:val="0"/>
          <w:numId w:val="10"/>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Are familiar with concept of text as data</w:t>
      </w:r>
    </w:p>
    <w:p w14:paraId="6BB72748" w14:textId="77777777" w:rsidR="00F61F18" w:rsidRPr="006969E7" w:rsidRDefault="00F61F18" w:rsidP="00F61F18">
      <w:pPr>
        <w:pStyle w:val="ListParagraph"/>
        <w:numPr>
          <w:ilvl w:val="0"/>
          <w:numId w:val="10"/>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been introduced to the HTRC, or have completed Module 1</w:t>
      </w:r>
    </w:p>
    <w:p w14:paraId="6C6AEBEA" w14:textId="77777777" w:rsidR="00F61F18" w:rsidRPr="006969E7" w:rsidRDefault="00F61F18" w:rsidP="00F61F18">
      <w:pPr>
        <w:pStyle w:val="ListParagraph"/>
        <w:numPr>
          <w:ilvl w:val="0"/>
          <w:numId w:val="10"/>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used the command line, or have completed Module 2 Lesson 2</w:t>
      </w:r>
    </w:p>
    <w:p w14:paraId="5CE96C76" w14:textId="77777777" w:rsidR="00F61F18" w:rsidRPr="00B70A21" w:rsidRDefault="00F61F18" w:rsidP="00F61F18">
      <w:pPr>
        <w:spacing w:before="240" w:after="120"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 xml:space="preserve">Learning goals </w:t>
      </w:r>
    </w:p>
    <w:p w14:paraId="01F2DFD6" w14:textId="031055E9" w:rsidR="00F61F18" w:rsidRPr="006969E7" w:rsidRDefault="00C945DB" w:rsidP="00F61F18">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At the end of the module, </w:t>
      </w:r>
      <w:r w:rsidR="00F61F18" w:rsidRPr="006969E7">
        <w:rPr>
          <w:rFonts w:ascii="Arial" w:hAnsi="Arial" w:cs="Arial"/>
          <w:color w:val="000000" w:themeColor="text1"/>
          <w:sz w:val="22"/>
          <w:szCs w:val="22"/>
        </w:rPr>
        <w:t>participants will be able to:</w:t>
      </w:r>
    </w:p>
    <w:p w14:paraId="5D81B69C" w14:textId="15F40211" w:rsidR="00F61F18" w:rsidRDefault="00F61F18" w:rsidP="00180B31">
      <w:pPr>
        <w:pStyle w:val="ListParagraph"/>
        <w:numPr>
          <w:ilvl w:val="0"/>
          <w:numId w:val="11"/>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Distingui</w:t>
      </w:r>
      <w:r w:rsidR="00180B31">
        <w:rPr>
          <w:rFonts w:ascii="Arial" w:hAnsi="Arial" w:cs="Arial"/>
          <w:color w:val="000000" w:themeColor="text1"/>
          <w:sz w:val="22"/>
          <w:szCs w:val="22"/>
        </w:rPr>
        <w:t xml:space="preserve">sh cleaning and preparing </w:t>
      </w:r>
      <w:r w:rsidR="000560C4">
        <w:rPr>
          <w:rFonts w:ascii="Arial" w:hAnsi="Arial" w:cs="Arial"/>
          <w:color w:val="000000" w:themeColor="text1"/>
          <w:sz w:val="22"/>
          <w:szCs w:val="22"/>
        </w:rPr>
        <w:t xml:space="preserve">as one step in the </w:t>
      </w:r>
      <w:r w:rsidRPr="006969E7">
        <w:rPr>
          <w:rFonts w:ascii="Arial" w:hAnsi="Arial" w:cs="Arial"/>
          <w:color w:val="000000" w:themeColor="text1"/>
          <w:sz w:val="22"/>
          <w:szCs w:val="22"/>
        </w:rPr>
        <w:t>text analysis workflow</w:t>
      </w:r>
      <w:r w:rsidR="00CB5C46">
        <w:rPr>
          <w:rFonts w:ascii="Arial" w:hAnsi="Arial" w:cs="Arial"/>
          <w:color w:val="000000" w:themeColor="text1"/>
          <w:sz w:val="22"/>
          <w:szCs w:val="22"/>
        </w:rPr>
        <w:t xml:space="preserve"> in order to </w:t>
      </w:r>
      <w:r w:rsidR="002429B8">
        <w:rPr>
          <w:rFonts w:ascii="Arial" w:hAnsi="Arial" w:cs="Arial"/>
          <w:color w:val="000000" w:themeColor="text1"/>
          <w:sz w:val="22"/>
          <w:szCs w:val="22"/>
        </w:rPr>
        <w:t xml:space="preserve">understand best practice in the field. </w:t>
      </w:r>
    </w:p>
    <w:p w14:paraId="54475C69" w14:textId="325605E2" w:rsidR="00180B31" w:rsidRPr="00180B31" w:rsidRDefault="00180B31" w:rsidP="00180B31">
      <w:pPr>
        <w:pStyle w:val="ListParagraph"/>
        <w:numPr>
          <w:ilvl w:val="0"/>
          <w:numId w:val="11"/>
        </w:numPr>
        <w:spacing w:line="360" w:lineRule="auto"/>
        <w:rPr>
          <w:rFonts w:ascii="Arial" w:hAnsi="Arial" w:cs="Arial"/>
          <w:color w:val="000000" w:themeColor="text1"/>
          <w:sz w:val="22"/>
          <w:szCs w:val="22"/>
        </w:rPr>
      </w:pPr>
      <w:r>
        <w:rPr>
          <w:rFonts w:ascii="Arial" w:hAnsi="Arial" w:cs="Arial"/>
          <w:color w:val="000000" w:themeColor="text1"/>
          <w:sz w:val="22"/>
          <w:szCs w:val="22"/>
        </w:rPr>
        <w:t>Recognize key strategies for preparing data</w:t>
      </w:r>
      <w:r w:rsidR="002429B8">
        <w:rPr>
          <w:rFonts w:ascii="Arial" w:hAnsi="Arial" w:cs="Arial"/>
          <w:color w:val="000000" w:themeColor="text1"/>
          <w:sz w:val="22"/>
          <w:szCs w:val="22"/>
        </w:rPr>
        <w:t xml:space="preserve"> in order to make recommendations to researchers.</w:t>
      </w:r>
    </w:p>
    <w:p w14:paraId="50B0FB8A" w14:textId="216E1B30" w:rsidR="00F61F18" w:rsidRPr="006969E7" w:rsidRDefault="002429B8" w:rsidP="00F61F18">
      <w:pPr>
        <w:numPr>
          <w:ilvl w:val="0"/>
          <w:numId w:val="7"/>
        </w:numPr>
        <w:spacing w:line="360" w:lineRule="auto"/>
        <w:textAlignment w:val="baseline"/>
        <w:rPr>
          <w:rFonts w:ascii="Arial" w:hAnsi="Arial" w:cs="Arial"/>
          <w:color w:val="000000"/>
          <w:sz w:val="22"/>
          <w:szCs w:val="22"/>
        </w:rPr>
      </w:pPr>
      <w:r>
        <w:rPr>
          <w:rFonts w:ascii="Arial" w:hAnsi="Arial" w:cs="Arial"/>
          <w:color w:val="000000"/>
          <w:sz w:val="22"/>
          <w:szCs w:val="22"/>
        </w:rPr>
        <w:t xml:space="preserve">Run a Python script from the command line in order to gain experience with the </w:t>
      </w:r>
      <w:r w:rsidR="00F61F18" w:rsidRPr="006969E7">
        <w:rPr>
          <w:rFonts w:ascii="Arial" w:hAnsi="Arial" w:cs="Arial"/>
          <w:color w:val="000000"/>
          <w:sz w:val="22"/>
          <w:szCs w:val="22"/>
        </w:rPr>
        <w:t>utility of Python for working with data</w:t>
      </w:r>
      <w:r>
        <w:rPr>
          <w:rFonts w:ascii="Arial" w:hAnsi="Arial" w:cs="Arial"/>
          <w:color w:val="000000"/>
          <w:sz w:val="22"/>
          <w:szCs w:val="22"/>
        </w:rPr>
        <w:t>.</w:t>
      </w:r>
    </w:p>
    <w:p w14:paraId="2F8A5BF1" w14:textId="77777777" w:rsidR="002F2C8F" w:rsidRDefault="002F2C8F" w:rsidP="00F61F18">
      <w:pPr>
        <w:spacing w:line="360" w:lineRule="auto"/>
        <w:outlineLvl w:val="0"/>
        <w:rPr>
          <w:rFonts w:ascii="Arial" w:hAnsi="Arial" w:cs="Arial"/>
          <w:b/>
          <w:color w:val="C45911" w:themeColor="accent2" w:themeShade="BF"/>
          <w:sz w:val="22"/>
          <w:szCs w:val="22"/>
        </w:rPr>
      </w:pPr>
    </w:p>
    <w:p w14:paraId="30AEBD58" w14:textId="77777777" w:rsidR="00F61F18" w:rsidRPr="00B70A21" w:rsidRDefault="00F61F18" w:rsidP="00F61F18">
      <w:pPr>
        <w:spacing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lastRenderedPageBreak/>
        <w:t>Skills</w:t>
      </w:r>
    </w:p>
    <w:p w14:paraId="3AA29523" w14:textId="77777777" w:rsidR="00F61F18" w:rsidRPr="006969E7" w:rsidRDefault="00F61F18" w:rsidP="00F61F18">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Upon completion of the module, participants should be able to obtain the following skills:</w:t>
      </w:r>
    </w:p>
    <w:p w14:paraId="0A403416" w14:textId="77777777" w:rsidR="00F61F18" w:rsidRPr="006969E7" w:rsidRDefault="00F61F18" w:rsidP="00F61F18">
      <w:pPr>
        <w:spacing w:line="360" w:lineRule="auto"/>
        <w:ind w:left="360"/>
        <w:rPr>
          <w:rFonts w:ascii="Arial" w:hAnsi="Arial" w:cs="Arial"/>
          <w:color w:val="000000" w:themeColor="text1"/>
          <w:sz w:val="22"/>
          <w:szCs w:val="22"/>
        </w:rPr>
      </w:pPr>
      <w:r w:rsidRPr="006969E7">
        <w:rPr>
          <w:rFonts w:ascii="Arial" w:hAnsi="Arial" w:cs="Arial"/>
          <w:color w:val="000000" w:themeColor="text1"/>
          <w:sz w:val="22"/>
          <w:szCs w:val="22"/>
        </w:rPr>
        <w:t>Execute data cleaning methods, such as:</w:t>
      </w:r>
    </w:p>
    <w:p w14:paraId="119D615A" w14:textId="59F1AC73" w:rsidR="00F61F18" w:rsidRDefault="00F61F18" w:rsidP="00B70A21">
      <w:pPr>
        <w:pStyle w:val="ListParagraph"/>
        <w:numPr>
          <w:ilvl w:val="0"/>
          <w:numId w:val="8"/>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Running a Python script to remove HTML tags from text scraped from the web</w:t>
      </w:r>
      <w:r w:rsidR="00B70A21">
        <w:rPr>
          <w:rFonts w:ascii="Arial" w:hAnsi="Arial" w:cs="Arial"/>
          <w:color w:val="000000" w:themeColor="text1"/>
          <w:sz w:val="22"/>
          <w:szCs w:val="22"/>
        </w:rPr>
        <w:t>.</w:t>
      </w:r>
    </w:p>
    <w:p w14:paraId="429319DE" w14:textId="205437E9" w:rsidR="00B70A21" w:rsidRPr="00B70A21" w:rsidRDefault="00B70A21" w:rsidP="00B70A21">
      <w:pPr>
        <w:pStyle w:val="ListParagraph"/>
        <w:numPr>
          <w:ilvl w:val="0"/>
          <w:numId w:val="8"/>
        </w:numPr>
        <w:spacing w:line="360" w:lineRule="auto"/>
        <w:rPr>
          <w:rFonts w:ascii="Arial" w:hAnsi="Arial" w:cs="Arial"/>
          <w:color w:val="000000" w:themeColor="text1"/>
          <w:sz w:val="22"/>
          <w:szCs w:val="22"/>
        </w:rPr>
      </w:pPr>
      <w:r>
        <w:rPr>
          <w:rFonts w:ascii="Arial" w:hAnsi="Arial" w:cs="Arial"/>
          <w:color w:val="000000" w:themeColor="text1"/>
          <w:sz w:val="22"/>
          <w:szCs w:val="22"/>
        </w:rPr>
        <w:t>Experimenting with stop word lists.</w:t>
      </w:r>
    </w:p>
    <w:p w14:paraId="3ACE03B1" w14:textId="77777777" w:rsidR="00F61F18" w:rsidRPr="00B70A21" w:rsidRDefault="00F61F18" w:rsidP="00F61F18">
      <w:pPr>
        <w:spacing w:before="240" w:after="120"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Getting ready</w:t>
      </w:r>
    </w:p>
    <w:p w14:paraId="0C70714D" w14:textId="77777777" w:rsidR="00F61F18" w:rsidRPr="006969E7" w:rsidRDefault="00F61F18" w:rsidP="00F61F18">
      <w:pPr>
        <w:pStyle w:val="NormalWeb"/>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Workshop participants will need: </w:t>
      </w:r>
    </w:p>
    <w:p w14:paraId="50B73BD6" w14:textId="77777777" w:rsidR="00F61F18" w:rsidRPr="006969E7" w:rsidRDefault="00F61F18" w:rsidP="00F61F18">
      <w:pPr>
        <w:pStyle w:val="NormalWeb"/>
        <w:numPr>
          <w:ilvl w:val="0"/>
          <w:numId w:val="6"/>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Access to a computer, the Internet, and a web browser</w:t>
      </w:r>
    </w:p>
    <w:p w14:paraId="207F68AC" w14:textId="77777777" w:rsidR="00F61F18" w:rsidRPr="006969E7" w:rsidRDefault="00F61F18" w:rsidP="00F61F18">
      <w:pPr>
        <w:pStyle w:val="NormalWeb"/>
        <w:numPr>
          <w:ilvl w:val="0"/>
          <w:numId w:val="6"/>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Access to PythonAnywhere</w:t>
      </w:r>
    </w:p>
    <w:p w14:paraId="52DF3F7D" w14:textId="77777777" w:rsidR="00F61F18" w:rsidRPr="006969E7" w:rsidRDefault="00F61F18" w:rsidP="00F61F18">
      <w:pPr>
        <w:pStyle w:val="NormalWeb"/>
        <w:numPr>
          <w:ilvl w:val="0"/>
          <w:numId w:val="6"/>
        </w:numPr>
        <w:spacing w:line="360" w:lineRule="auto"/>
        <w:rPr>
          <w:rFonts w:ascii="Arial" w:hAnsi="Arial" w:cs="Arial"/>
          <w:color w:val="000000"/>
          <w:kern w:val="24"/>
          <w:sz w:val="22"/>
          <w:szCs w:val="22"/>
        </w:rPr>
      </w:pPr>
      <w:r w:rsidRPr="006969E7">
        <w:rPr>
          <w:rFonts w:ascii="Arial" w:hAnsi="Arial" w:cs="Arial"/>
          <w:color w:val="000000"/>
          <w:kern w:val="24"/>
          <w:sz w:val="22"/>
          <w:szCs w:val="22"/>
        </w:rPr>
        <w:t>The following data downloaded and uploaded to PythonAnywhere:</w:t>
      </w:r>
    </w:p>
    <w:p w14:paraId="5993704E" w14:textId="77777777" w:rsidR="00F61F18" w:rsidRPr="006969E7" w:rsidRDefault="00F61F18" w:rsidP="00F61F18">
      <w:pPr>
        <w:pStyle w:val="NormalWeb"/>
        <w:numPr>
          <w:ilvl w:val="1"/>
          <w:numId w:val="6"/>
        </w:numPr>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The scraped text file of </w:t>
      </w:r>
      <w:r w:rsidRPr="006969E7">
        <w:rPr>
          <w:rFonts w:ascii="Arial" w:hAnsi="Arial" w:cs="Arial"/>
          <w:i/>
          <w:iCs/>
          <w:color w:val="000000"/>
          <w:kern w:val="24"/>
          <w:sz w:val="22"/>
          <w:szCs w:val="22"/>
        </w:rPr>
        <w:t xml:space="preserve">Fourth State of the Union Address </w:t>
      </w:r>
      <w:r w:rsidRPr="006969E7">
        <w:rPr>
          <w:rFonts w:ascii="Arial" w:hAnsi="Arial" w:cs="Arial"/>
          <w:iCs/>
          <w:color w:val="000000"/>
          <w:kern w:val="24"/>
          <w:sz w:val="22"/>
          <w:szCs w:val="22"/>
        </w:rPr>
        <w:t>from Module 2.2</w:t>
      </w:r>
    </w:p>
    <w:p w14:paraId="58FD5EB6" w14:textId="3D6635C5" w:rsidR="00F61F18" w:rsidRDefault="00F61F18" w:rsidP="00F61F18">
      <w:pPr>
        <w:pStyle w:val="NormalWeb"/>
        <w:numPr>
          <w:ilvl w:val="1"/>
          <w:numId w:val="6"/>
        </w:numPr>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remove_tag.py</w:t>
      </w:r>
    </w:p>
    <w:p w14:paraId="704FCC49" w14:textId="405D07A1" w:rsidR="00ED0860" w:rsidRPr="001B009F" w:rsidRDefault="00ED0860" w:rsidP="00F61F18">
      <w:pPr>
        <w:pStyle w:val="NormalWeb"/>
        <w:numPr>
          <w:ilvl w:val="1"/>
          <w:numId w:val="6"/>
        </w:numPr>
        <w:spacing w:before="0" w:beforeAutospacing="0" w:after="0" w:afterAutospacing="0" w:line="360" w:lineRule="auto"/>
        <w:rPr>
          <w:rFonts w:ascii="Arial" w:hAnsi="Arial" w:cs="Arial"/>
          <w:color w:val="000000"/>
          <w:kern w:val="24"/>
          <w:sz w:val="22"/>
          <w:szCs w:val="22"/>
        </w:rPr>
      </w:pPr>
      <w:r>
        <w:rPr>
          <w:rFonts w:ascii="Arial" w:hAnsi="Arial" w:cs="Arial"/>
          <w:color w:val="000000"/>
          <w:kern w:val="24"/>
          <w:sz w:val="22"/>
          <w:szCs w:val="22"/>
        </w:rPr>
        <w:t>remove_stopwords.py</w:t>
      </w:r>
    </w:p>
    <w:p w14:paraId="0B275F5C" w14:textId="77777777" w:rsidR="00F61F18" w:rsidRPr="00B70A21" w:rsidRDefault="00F61F18" w:rsidP="00F61F18">
      <w:pPr>
        <w:spacing w:before="240" w:after="120"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Session outline</w:t>
      </w:r>
    </w:p>
    <w:p w14:paraId="4CDCBF9B" w14:textId="77777777" w:rsidR="009636F0" w:rsidRPr="00553302" w:rsidRDefault="009636F0" w:rsidP="009636F0">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Introduction to humanities data</w:t>
      </w:r>
    </w:p>
    <w:p w14:paraId="00820DD7" w14:textId="77777777" w:rsidR="00F61F18" w:rsidRDefault="00F61F18" w:rsidP="00F61F18">
      <w:pPr>
        <w:pStyle w:val="NormalWeb"/>
        <w:numPr>
          <w:ilvl w:val="0"/>
          <w:numId w:val="2"/>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Approaching text as data</w:t>
      </w:r>
    </w:p>
    <w:p w14:paraId="3F963620" w14:textId="77777777" w:rsidR="00F61F18" w:rsidRPr="006969E7" w:rsidRDefault="00F61F18" w:rsidP="00F61F18">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 xml:space="preserve">Overview of </w:t>
      </w:r>
      <w:r>
        <w:rPr>
          <w:rFonts w:ascii="Arial" w:hAnsi="Arial" w:cs="Arial" w:hint="eastAsia"/>
          <w:color w:val="000000"/>
          <w:sz w:val="22"/>
          <w:szCs w:val="22"/>
        </w:rPr>
        <w:t xml:space="preserve">preparing </w:t>
      </w:r>
      <w:r w:rsidRPr="006969E7">
        <w:rPr>
          <w:rFonts w:ascii="Arial" w:hAnsi="Arial" w:cs="Arial"/>
          <w:color w:val="000000"/>
          <w:sz w:val="22"/>
          <w:szCs w:val="22"/>
        </w:rPr>
        <w:t xml:space="preserve">data </w:t>
      </w:r>
      <w:r>
        <w:rPr>
          <w:rFonts w:ascii="Arial" w:hAnsi="Arial" w:cs="Arial"/>
          <w:color w:val="000000"/>
          <w:sz w:val="22"/>
          <w:szCs w:val="22"/>
        </w:rPr>
        <w:t>before conducting text analysis</w:t>
      </w:r>
    </w:p>
    <w:p w14:paraId="00A73C50" w14:textId="77777777" w:rsidR="00F61F18" w:rsidRDefault="00F61F18" w:rsidP="00F61F18">
      <w:pPr>
        <w:pStyle w:val="ListParagraph"/>
        <w:numPr>
          <w:ilvl w:val="1"/>
          <w:numId w:val="2"/>
        </w:numPr>
        <w:spacing w:line="360" w:lineRule="auto"/>
        <w:rPr>
          <w:rFonts w:ascii="Arial" w:hAnsi="Arial" w:cs="Arial"/>
          <w:color w:val="000000"/>
          <w:sz w:val="22"/>
          <w:szCs w:val="22"/>
        </w:rPr>
      </w:pPr>
      <w:r>
        <w:rPr>
          <w:rFonts w:ascii="Arial" w:hAnsi="Arial" w:cs="Arial" w:hint="eastAsia"/>
          <w:color w:val="000000"/>
          <w:sz w:val="22"/>
          <w:szCs w:val="22"/>
        </w:rPr>
        <w:t>Common steps</w:t>
      </w:r>
    </w:p>
    <w:p w14:paraId="2AC17A38" w14:textId="1B6AD458" w:rsidR="00F61F18" w:rsidRDefault="00F61F18" w:rsidP="00F61F18">
      <w:pPr>
        <w:pStyle w:val="ListParagraph"/>
        <w:numPr>
          <w:ilvl w:val="1"/>
          <w:numId w:val="2"/>
        </w:numPr>
        <w:spacing w:line="360" w:lineRule="auto"/>
        <w:rPr>
          <w:rFonts w:ascii="Arial" w:hAnsi="Arial" w:cs="Arial"/>
          <w:color w:val="000000"/>
          <w:sz w:val="22"/>
          <w:szCs w:val="22"/>
        </w:rPr>
      </w:pPr>
      <w:r>
        <w:rPr>
          <w:rFonts w:ascii="Arial" w:hAnsi="Arial" w:cs="Arial" w:hint="eastAsia"/>
          <w:color w:val="000000"/>
          <w:sz w:val="22"/>
          <w:szCs w:val="22"/>
        </w:rPr>
        <w:t xml:space="preserve">Key concepts: chunking and grouping text, </w:t>
      </w:r>
      <w:r w:rsidR="005A4BB6">
        <w:rPr>
          <w:rFonts w:ascii="Arial" w:hAnsi="Arial" w:cs="Arial"/>
          <w:color w:val="000000"/>
          <w:sz w:val="22"/>
          <w:szCs w:val="22"/>
        </w:rPr>
        <w:t>tokenization</w:t>
      </w:r>
    </w:p>
    <w:p w14:paraId="5B7A6FD0" w14:textId="77777777" w:rsidR="00F61F18" w:rsidRDefault="00F61F18" w:rsidP="00F61F18">
      <w:pPr>
        <w:pStyle w:val="ListParagraph"/>
        <w:numPr>
          <w:ilvl w:val="1"/>
          <w:numId w:val="2"/>
        </w:numPr>
        <w:spacing w:line="360" w:lineRule="auto"/>
        <w:rPr>
          <w:rFonts w:ascii="Arial" w:hAnsi="Arial" w:cs="Arial"/>
          <w:color w:val="000000"/>
          <w:sz w:val="22"/>
          <w:szCs w:val="22"/>
        </w:rPr>
      </w:pPr>
      <w:r>
        <w:rPr>
          <w:rFonts w:ascii="Arial" w:hAnsi="Arial" w:cs="Arial"/>
          <w:color w:val="000000"/>
          <w:sz w:val="22"/>
          <w:szCs w:val="22"/>
        </w:rPr>
        <w:t>Preparation</w:t>
      </w:r>
      <w:r>
        <w:rPr>
          <w:rFonts w:ascii="Arial" w:hAnsi="Arial" w:cs="Arial" w:hint="eastAsia"/>
          <w:color w:val="000000"/>
          <w:sz w:val="22"/>
          <w:szCs w:val="22"/>
        </w:rPr>
        <w:t xml:space="preserve"> impacts results and takes time and effort</w:t>
      </w:r>
    </w:p>
    <w:p w14:paraId="6C60F1EF" w14:textId="702B06BD" w:rsidR="005A4BB6" w:rsidRPr="006969E7" w:rsidRDefault="005A4BB6" w:rsidP="005A4BB6">
      <w:pPr>
        <w:pStyle w:val="ListParagraph"/>
        <w:numPr>
          <w:ilvl w:val="0"/>
          <w:numId w:val="2"/>
        </w:numPr>
        <w:spacing w:line="360" w:lineRule="auto"/>
        <w:rPr>
          <w:rFonts w:ascii="Arial" w:hAnsi="Arial" w:cs="Arial"/>
          <w:color w:val="000000"/>
          <w:sz w:val="22"/>
          <w:szCs w:val="22"/>
        </w:rPr>
      </w:pPr>
      <w:r w:rsidRPr="005A4BB6">
        <w:rPr>
          <w:rFonts w:ascii="Arial" w:hAnsi="Arial" w:cs="Arial"/>
          <w:b/>
          <w:color w:val="000000"/>
          <w:sz w:val="22"/>
          <w:szCs w:val="22"/>
        </w:rPr>
        <w:t>Activity:</w:t>
      </w:r>
      <w:r>
        <w:rPr>
          <w:rFonts w:ascii="Arial" w:hAnsi="Arial" w:cs="Arial"/>
          <w:color w:val="000000"/>
          <w:sz w:val="22"/>
          <w:szCs w:val="22"/>
        </w:rPr>
        <w:t xml:space="preserve"> </w:t>
      </w:r>
      <w:r>
        <w:rPr>
          <w:rFonts w:ascii="Arial" w:hAnsi="Arial" w:cs="Arial"/>
          <w:sz w:val="22"/>
          <w:szCs w:val="22"/>
        </w:rPr>
        <w:t>Read and review data cleaning steps</w:t>
      </w:r>
    </w:p>
    <w:p w14:paraId="0320701F" w14:textId="77777777" w:rsidR="00F61F18" w:rsidRPr="006969E7" w:rsidRDefault="00F61F18" w:rsidP="00F61F18">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Introduction to Python</w:t>
      </w:r>
    </w:p>
    <w:p w14:paraId="0E7A0020" w14:textId="77777777" w:rsidR="00F61F18" w:rsidRPr="00180B31" w:rsidRDefault="00F61F18" w:rsidP="00F61F18">
      <w:pPr>
        <w:pStyle w:val="ListParagraph"/>
        <w:numPr>
          <w:ilvl w:val="0"/>
          <w:numId w:val="2"/>
        </w:numPr>
        <w:spacing w:line="360" w:lineRule="auto"/>
        <w:rPr>
          <w:rFonts w:ascii="Arial" w:hAnsi="Arial" w:cs="Arial"/>
          <w:color w:val="000000"/>
          <w:sz w:val="22"/>
          <w:szCs w:val="22"/>
        </w:rPr>
      </w:pPr>
      <w:r w:rsidRPr="00180B31">
        <w:rPr>
          <w:rFonts w:ascii="Arial" w:hAnsi="Arial" w:cs="Arial"/>
          <w:b/>
          <w:color w:val="000000"/>
          <w:sz w:val="22"/>
          <w:szCs w:val="22"/>
        </w:rPr>
        <w:t>Activity:</w:t>
      </w:r>
      <w:r w:rsidR="00180B31" w:rsidRPr="00180B31">
        <w:rPr>
          <w:rFonts w:ascii="Arial" w:hAnsi="Arial" w:cs="Arial"/>
          <w:color w:val="000000"/>
          <w:sz w:val="22"/>
          <w:szCs w:val="22"/>
        </w:rPr>
        <w:t xml:space="preserve"> Run </w:t>
      </w:r>
      <w:r w:rsidRPr="00180B31">
        <w:rPr>
          <w:rFonts w:ascii="Arial" w:hAnsi="Arial" w:cs="Arial"/>
          <w:color w:val="000000"/>
          <w:sz w:val="22"/>
          <w:szCs w:val="22"/>
        </w:rPr>
        <w:t>Python script</w:t>
      </w:r>
      <w:r w:rsidR="00180B31" w:rsidRPr="00180B31">
        <w:rPr>
          <w:rFonts w:ascii="Arial" w:hAnsi="Arial" w:cs="Arial"/>
          <w:color w:val="000000"/>
          <w:sz w:val="22"/>
          <w:szCs w:val="22"/>
        </w:rPr>
        <w:t>s</w:t>
      </w:r>
      <w:r w:rsidRPr="00180B31">
        <w:rPr>
          <w:rFonts w:ascii="Arial" w:hAnsi="Arial" w:cs="Arial"/>
          <w:color w:val="000000"/>
          <w:sz w:val="22"/>
          <w:szCs w:val="22"/>
        </w:rPr>
        <w:t xml:space="preserve"> to strip HTML tags from a text file</w:t>
      </w:r>
      <w:r w:rsidRPr="00180B31">
        <w:rPr>
          <w:rFonts w:ascii="Arial" w:hAnsi="Arial" w:cs="Arial" w:hint="eastAsia"/>
          <w:color w:val="000000"/>
          <w:sz w:val="22"/>
          <w:szCs w:val="22"/>
        </w:rPr>
        <w:t xml:space="preserve"> and </w:t>
      </w:r>
      <w:r w:rsidR="00180B31" w:rsidRPr="00180B31">
        <w:rPr>
          <w:rFonts w:ascii="Arial" w:hAnsi="Arial" w:cs="Arial"/>
          <w:color w:val="000000"/>
          <w:sz w:val="22"/>
          <w:szCs w:val="22"/>
        </w:rPr>
        <w:t>to remove stop words</w:t>
      </w:r>
    </w:p>
    <w:p w14:paraId="79637B34" w14:textId="77777777" w:rsidR="00F61F18" w:rsidRDefault="00F61F18" w:rsidP="00F61F18">
      <w:pPr>
        <w:pStyle w:val="ListParagraph"/>
        <w:numPr>
          <w:ilvl w:val="0"/>
          <w:numId w:val="2"/>
        </w:numPr>
        <w:spacing w:line="360" w:lineRule="auto"/>
        <w:rPr>
          <w:rFonts w:ascii="Arial" w:hAnsi="Arial" w:cs="Arial"/>
          <w:color w:val="000000"/>
          <w:sz w:val="22"/>
          <w:szCs w:val="22"/>
        </w:rPr>
      </w:pPr>
      <w:r>
        <w:rPr>
          <w:rFonts w:ascii="Arial" w:hAnsi="Arial" w:cs="Arial" w:hint="eastAsia"/>
          <w:color w:val="000000"/>
          <w:sz w:val="22"/>
          <w:szCs w:val="22"/>
        </w:rPr>
        <w:t xml:space="preserve">Creativity Boom case study: </w:t>
      </w:r>
      <w:r w:rsidR="00180B31">
        <w:rPr>
          <w:rFonts w:ascii="Arial" w:hAnsi="Arial" w:cs="Arial"/>
          <w:color w:val="000000"/>
          <w:sz w:val="22"/>
          <w:szCs w:val="22"/>
        </w:rPr>
        <w:t>how Sam refined his corpus in preparation for analysis</w:t>
      </w:r>
    </w:p>
    <w:p w14:paraId="787A77D8" w14:textId="77777777" w:rsidR="00F61F18" w:rsidRPr="006969E7" w:rsidRDefault="00F61F18" w:rsidP="00F61F18">
      <w:pPr>
        <w:pStyle w:val="ListParagraph"/>
        <w:numPr>
          <w:ilvl w:val="0"/>
          <w:numId w:val="2"/>
        </w:numPr>
        <w:spacing w:line="360" w:lineRule="auto"/>
        <w:rPr>
          <w:rFonts w:ascii="Arial" w:hAnsi="Arial" w:cs="Arial"/>
          <w:color w:val="000000"/>
          <w:sz w:val="22"/>
          <w:szCs w:val="22"/>
        </w:rPr>
      </w:pPr>
      <w:r>
        <w:rPr>
          <w:rFonts w:ascii="Arial" w:hAnsi="Arial" w:cs="Arial"/>
          <w:color w:val="000000"/>
          <w:sz w:val="22"/>
          <w:szCs w:val="22"/>
        </w:rPr>
        <w:t xml:space="preserve">Discussion: </w:t>
      </w:r>
      <w:r w:rsidR="00180B31">
        <w:rPr>
          <w:rFonts w:ascii="Arial" w:hAnsi="Arial" w:cs="Arial"/>
          <w:color w:val="000000"/>
          <w:sz w:val="22"/>
          <w:szCs w:val="22"/>
        </w:rPr>
        <w:t>read and reflect on passage from “Against Cleaning” by Katie Rawson and Trevor Munoz</w:t>
      </w:r>
    </w:p>
    <w:p w14:paraId="0D548059" w14:textId="77777777" w:rsidR="00F61F18" w:rsidRPr="006969E7" w:rsidRDefault="00F61F18" w:rsidP="00F61F18">
      <w:pPr>
        <w:rPr>
          <w:rFonts w:ascii="Arial" w:hAnsi="Arial" w:cs="Arial"/>
          <w:b/>
          <w:color w:val="70AD47" w:themeColor="accent6"/>
          <w:sz w:val="22"/>
          <w:szCs w:val="22"/>
        </w:rPr>
      </w:pPr>
    </w:p>
    <w:p w14:paraId="7DCC98F1" w14:textId="77777777" w:rsidR="00F61F18" w:rsidRPr="00B70A21" w:rsidRDefault="00F61F18" w:rsidP="00F61F18">
      <w:pPr>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Key concepts</w:t>
      </w:r>
    </w:p>
    <w:p w14:paraId="2D1441C0" w14:textId="77777777" w:rsidR="00F61F18" w:rsidRPr="006969E7" w:rsidRDefault="00F61F18" w:rsidP="00F61F18">
      <w:pPr>
        <w:rPr>
          <w:rFonts w:ascii="Arial" w:hAnsi="Arial" w:cs="Arial"/>
          <w:sz w:val="22"/>
          <w:szCs w:val="22"/>
        </w:rPr>
      </w:pPr>
    </w:p>
    <w:p w14:paraId="7D2B2150" w14:textId="65EDD8ED" w:rsidR="00F61F18" w:rsidRPr="00AA533E" w:rsidRDefault="00F61F18" w:rsidP="00F61F18">
      <w:pPr>
        <w:pStyle w:val="ListParagraph"/>
        <w:numPr>
          <w:ilvl w:val="0"/>
          <w:numId w:val="1"/>
        </w:numPr>
        <w:spacing w:line="360" w:lineRule="auto"/>
        <w:rPr>
          <w:rFonts w:ascii="Arial" w:hAnsi="Arial" w:cs="Arial"/>
          <w:sz w:val="22"/>
          <w:szCs w:val="22"/>
        </w:rPr>
      </w:pPr>
      <w:r w:rsidRPr="00AA533E">
        <w:rPr>
          <w:rFonts w:ascii="Arial" w:hAnsi="Arial" w:cs="Arial"/>
          <w:b/>
          <w:sz w:val="22"/>
          <w:szCs w:val="22"/>
        </w:rPr>
        <w:t>Humanities data:</w:t>
      </w:r>
      <w:r w:rsidRPr="00AA533E">
        <w:rPr>
          <w:rFonts w:ascii="Arial" w:hAnsi="Arial" w:cs="Arial"/>
          <w:sz w:val="22"/>
          <w:szCs w:val="22"/>
        </w:rPr>
        <w:t xml:space="preserve"> In a humanities research setting, “data” can be defined as material generated or collected </w:t>
      </w:r>
      <w:r w:rsidR="001F41A0" w:rsidRPr="00AA533E">
        <w:rPr>
          <w:rFonts w:ascii="Arial" w:hAnsi="Arial" w:cs="Arial"/>
          <w:sz w:val="22"/>
          <w:szCs w:val="22"/>
        </w:rPr>
        <w:t>while</w:t>
      </w:r>
      <w:r w:rsidRPr="00AA533E">
        <w:rPr>
          <w:rFonts w:ascii="Arial" w:hAnsi="Arial" w:cs="Arial"/>
          <w:sz w:val="22"/>
          <w:szCs w:val="22"/>
        </w:rPr>
        <w:t xml:space="preserve"> conducting research. Humanities data may include databases, </w:t>
      </w:r>
      <w:r w:rsidRPr="00AA533E">
        <w:rPr>
          <w:rFonts w:ascii="Arial" w:hAnsi="Arial" w:cs="Arial"/>
          <w:color w:val="000000" w:themeColor="text1"/>
          <w:sz w:val="22"/>
          <w:szCs w:val="22"/>
        </w:rPr>
        <w:t>citations, software code, algorithms, documents, etc.</w:t>
      </w:r>
      <w:r w:rsidR="001F41A0" w:rsidRPr="001F41A0">
        <w:t xml:space="preserve"> </w:t>
      </w:r>
      <w:r w:rsidR="001F41A0" w:rsidRPr="001F41A0">
        <w:rPr>
          <w:rFonts w:ascii="Arial" w:hAnsi="Arial" w:cs="Arial"/>
          <w:color w:val="000000" w:themeColor="text1"/>
          <w:sz w:val="22"/>
          <w:szCs w:val="22"/>
        </w:rPr>
        <w:t xml:space="preserve">(Adapted from definition provided in </w:t>
      </w:r>
      <w:r w:rsidR="001F41A0" w:rsidRPr="001F41A0">
        <w:rPr>
          <w:rFonts w:ascii="Arial" w:hAnsi="Arial" w:cs="Arial"/>
          <w:i/>
          <w:color w:val="000000" w:themeColor="text1"/>
          <w:sz w:val="22"/>
          <w:szCs w:val="22"/>
        </w:rPr>
        <w:t>Data Management Plans for NEH Office of Digital Humanities Proposals and Awards</w:t>
      </w:r>
      <w:r w:rsidR="001F41A0" w:rsidRPr="001F41A0">
        <w:rPr>
          <w:rFonts w:ascii="Arial" w:hAnsi="Arial" w:cs="Arial"/>
          <w:color w:val="000000" w:themeColor="text1"/>
          <w:sz w:val="22"/>
          <w:szCs w:val="22"/>
        </w:rPr>
        <w:t>)</w:t>
      </w:r>
    </w:p>
    <w:p w14:paraId="7AA9ED99" w14:textId="77777777" w:rsidR="00F61F18" w:rsidRDefault="00F61F18" w:rsidP="00F61F18">
      <w:pPr>
        <w:pStyle w:val="ListParagraph"/>
        <w:numPr>
          <w:ilvl w:val="0"/>
          <w:numId w:val="1"/>
        </w:numPr>
        <w:spacing w:line="360" w:lineRule="auto"/>
        <w:rPr>
          <w:rFonts w:ascii="Arial" w:hAnsi="Arial" w:cs="Arial"/>
          <w:sz w:val="22"/>
          <w:szCs w:val="22"/>
        </w:rPr>
      </w:pPr>
      <w:r w:rsidRPr="00AA533E">
        <w:rPr>
          <w:rFonts w:ascii="Arial" w:hAnsi="Arial" w:cs="Arial"/>
          <w:b/>
          <w:sz w:val="22"/>
          <w:szCs w:val="22"/>
        </w:rPr>
        <w:t>Script:</w:t>
      </w:r>
      <w:r w:rsidRPr="00AA533E">
        <w:rPr>
          <w:rFonts w:ascii="Arial" w:hAnsi="Arial" w:cs="Arial"/>
          <w:sz w:val="22"/>
          <w:szCs w:val="22"/>
        </w:rPr>
        <w:t xml:space="preserve"> A file containing a set of programing statements that can be run using the command line. Python scripts are saved as files ending with the extension “.py”.</w:t>
      </w:r>
    </w:p>
    <w:p w14:paraId="640D0A61" w14:textId="77777777" w:rsidR="00F61F18" w:rsidRPr="00AA533E" w:rsidRDefault="00F61F18" w:rsidP="00F61F18">
      <w:pPr>
        <w:pStyle w:val="ListParagraph"/>
        <w:numPr>
          <w:ilvl w:val="0"/>
          <w:numId w:val="1"/>
        </w:numPr>
        <w:spacing w:line="360" w:lineRule="auto"/>
        <w:rPr>
          <w:rFonts w:ascii="Arial" w:hAnsi="Arial" w:cs="Arial"/>
          <w:sz w:val="22"/>
          <w:szCs w:val="22"/>
        </w:rPr>
      </w:pPr>
      <w:r w:rsidRPr="00AA533E">
        <w:rPr>
          <w:rFonts w:ascii="Arial" w:hAnsi="Arial" w:cs="Arial"/>
          <w:b/>
          <w:bCs/>
          <w:sz w:val="22"/>
          <w:szCs w:val="22"/>
        </w:rPr>
        <w:t>Chunking text</w:t>
      </w:r>
      <w:r>
        <w:rPr>
          <w:rFonts w:ascii="Arial" w:hAnsi="Arial" w:cs="Arial" w:hint="eastAsia"/>
          <w:b/>
          <w:bCs/>
          <w:sz w:val="22"/>
          <w:szCs w:val="22"/>
        </w:rPr>
        <w:t xml:space="preserve">: </w:t>
      </w:r>
      <w:r w:rsidRPr="000632CC">
        <w:rPr>
          <w:rFonts w:ascii="Arial" w:hAnsi="Arial" w:cs="Arial" w:hint="eastAsia"/>
          <w:bCs/>
          <w:sz w:val="22"/>
          <w:szCs w:val="22"/>
        </w:rPr>
        <w:t>The process of</w:t>
      </w:r>
      <w:r>
        <w:rPr>
          <w:rFonts w:ascii="Arial" w:hAnsi="Arial" w:cs="Arial" w:hint="eastAsia"/>
          <w:b/>
          <w:bCs/>
          <w:sz w:val="22"/>
          <w:szCs w:val="22"/>
        </w:rPr>
        <w:t xml:space="preserve"> </w:t>
      </w:r>
      <w:r>
        <w:rPr>
          <w:rFonts w:ascii="Arial" w:hAnsi="Arial" w:cs="Arial"/>
          <w:bCs/>
          <w:sz w:val="22"/>
          <w:szCs w:val="22"/>
        </w:rPr>
        <w:t>s</w:t>
      </w:r>
      <w:r w:rsidRPr="000632CC">
        <w:rPr>
          <w:rFonts w:ascii="Arial" w:hAnsi="Arial" w:cs="Arial"/>
          <w:bCs/>
          <w:sz w:val="22"/>
          <w:szCs w:val="22"/>
        </w:rPr>
        <w:t>plitting text into smaller pieces before analysis. May be divided by paragraph, chapter, or a chosen number of words</w:t>
      </w:r>
      <w:r>
        <w:rPr>
          <w:rFonts w:ascii="Arial" w:hAnsi="Arial" w:cs="Arial" w:hint="eastAsia"/>
          <w:bCs/>
          <w:sz w:val="22"/>
          <w:szCs w:val="22"/>
        </w:rPr>
        <w:t>.</w:t>
      </w:r>
    </w:p>
    <w:p w14:paraId="6354188F" w14:textId="77777777" w:rsidR="00F61F18" w:rsidRPr="000632CC" w:rsidRDefault="00F61F18" w:rsidP="00F61F18">
      <w:pPr>
        <w:pStyle w:val="ListParagraph"/>
        <w:numPr>
          <w:ilvl w:val="0"/>
          <w:numId w:val="1"/>
        </w:numPr>
        <w:spacing w:line="360" w:lineRule="auto"/>
        <w:rPr>
          <w:rFonts w:ascii="Arial" w:hAnsi="Arial" w:cs="Arial"/>
          <w:bCs/>
          <w:sz w:val="22"/>
          <w:szCs w:val="22"/>
        </w:rPr>
      </w:pPr>
      <w:r w:rsidRPr="000632CC">
        <w:rPr>
          <w:rFonts w:ascii="Arial" w:hAnsi="Arial" w:cs="Arial"/>
          <w:b/>
          <w:bCs/>
          <w:sz w:val="22"/>
          <w:szCs w:val="22"/>
        </w:rPr>
        <w:t>Grouping text</w:t>
      </w:r>
      <w:r>
        <w:rPr>
          <w:rFonts w:ascii="Arial" w:hAnsi="Arial" w:cs="Arial" w:hint="eastAsia"/>
          <w:b/>
          <w:bCs/>
          <w:sz w:val="22"/>
          <w:szCs w:val="22"/>
        </w:rPr>
        <w:t xml:space="preserve">: </w:t>
      </w:r>
      <w:r w:rsidRPr="000632CC">
        <w:rPr>
          <w:rFonts w:ascii="Arial" w:hAnsi="Arial" w:cs="Arial" w:hint="eastAsia"/>
          <w:bCs/>
          <w:sz w:val="22"/>
          <w:szCs w:val="22"/>
        </w:rPr>
        <w:t>The process of</w:t>
      </w:r>
      <w:r>
        <w:rPr>
          <w:rFonts w:ascii="Arial" w:hAnsi="Arial" w:cs="Arial" w:hint="eastAsia"/>
          <w:b/>
          <w:bCs/>
          <w:sz w:val="22"/>
          <w:szCs w:val="22"/>
        </w:rPr>
        <w:t xml:space="preserve"> </w:t>
      </w:r>
      <w:r>
        <w:rPr>
          <w:rFonts w:ascii="Arial" w:hAnsi="Arial" w:cs="Arial"/>
          <w:bCs/>
          <w:sz w:val="22"/>
          <w:szCs w:val="22"/>
        </w:rPr>
        <w:t>c</w:t>
      </w:r>
      <w:r w:rsidRPr="000632CC">
        <w:rPr>
          <w:rFonts w:ascii="Arial" w:hAnsi="Arial" w:cs="Arial"/>
          <w:bCs/>
          <w:sz w:val="22"/>
          <w:szCs w:val="22"/>
        </w:rPr>
        <w:t xml:space="preserve">ombining text into larger pieces before analysis. </w:t>
      </w:r>
    </w:p>
    <w:p w14:paraId="2C3F0050" w14:textId="77777777" w:rsidR="00F61F18" w:rsidRPr="000632CC" w:rsidRDefault="00F61F18" w:rsidP="00F61F18">
      <w:pPr>
        <w:pStyle w:val="ListParagraph"/>
        <w:numPr>
          <w:ilvl w:val="0"/>
          <w:numId w:val="1"/>
        </w:numPr>
        <w:spacing w:line="360" w:lineRule="auto"/>
        <w:rPr>
          <w:rFonts w:ascii="Arial" w:hAnsi="Arial" w:cs="Arial"/>
          <w:sz w:val="22"/>
          <w:szCs w:val="22"/>
        </w:rPr>
      </w:pPr>
      <w:r w:rsidRPr="000632CC">
        <w:rPr>
          <w:rFonts w:ascii="Arial" w:hAnsi="Arial" w:cs="Arial" w:hint="eastAsia"/>
          <w:b/>
          <w:sz w:val="22"/>
          <w:szCs w:val="22"/>
        </w:rPr>
        <w:t>Stop words:</w:t>
      </w:r>
      <w:r>
        <w:rPr>
          <w:rFonts w:ascii="Arial" w:hAnsi="Arial" w:cs="Arial" w:hint="eastAsia"/>
          <w:sz w:val="22"/>
          <w:szCs w:val="22"/>
        </w:rPr>
        <w:t xml:space="preserve"> </w:t>
      </w:r>
      <w:r w:rsidRPr="000632CC">
        <w:rPr>
          <w:rFonts w:ascii="Arial" w:hAnsi="Arial" w:cs="Arial"/>
          <w:sz w:val="22"/>
          <w:szCs w:val="22"/>
        </w:rPr>
        <w:t>Frequently used words (</w:t>
      </w:r>
      <w:r>
        <w:rPr>
          <w:rFonts w:ascii="Arial" w:hAnsi="Arial" w:cs="Arial" w:hint="eastAsia"/>
          <w:sz w:val="22"/>
          <w:szCs w:val="22"/>
        </w:rPr>
        <w:t xml:space="preserve">such as </w:t>
      </w:r>
      <w:r>
        <w:rPr>
          <w:rFonts w:ascii="Arial" w:hAnsi="Arial" w:cs="Arial"/>
          <w:sz w:val="22"/>
          <w:szCs w:val="22"/>
        </w:rPr>
        <w:t>“</w:t>
      </w:r>
      <w:r w:rsidRPr="000632CC">
        <w:rPr>
          <w:rFonts w:ascii="Arial" w:hAnsi="Arial" w:cs="Arial"/>
          <w:sz w:val="22"/>
          <w:szCs w:val="22"/>
        </w:rPr>
        <w:t>the</w:t>
      </w:r>
      <w:r>
        <w:rPr>
          <w:rFonts w:ascii="Arial" w:hAnsi="Arial" w:cs="Arial"/>
          <w:sz w:val="22"/>
          <w:szCs w:val="22"/>
        </w:rPr>
        <w:t>”</w:t>
      </w:r>
      <w:r w:rsidRPr="000632CC">
        <w:rPr>
          <w:rFonts w:ascii="Arial" w:hAnsi="Arial" w:cs="Arial"/>
          <w:sz w:val="22"/>
          <w:szCs w:val="22"/>
        </w:rPr>
        <w:t xml:space="preserve">, </w:t>
      </w:r>
      <w:r>
        <w:rPr>
          <w:rFonts w:ascii="Arial" w:hAnsi="Arial" w:cs="Arial"/>
          <w:sz w:val="22"/>
          <w:szCs w:val="22"/>
        </w:rPr>
        <w:t>“</w:t>
      </w:r>
      <w:r w:rsidRPr="000632CC">
        <w:rPr>
          <w:rFonts w:ascii="Arial" w:hAnsi="Arial" w:cs="Arial"/>
          <w:sz w:val="22"/>
          <w:szCs w:val="22"/>
        </w:rPr>
        <w:t>and</w:t>
      </w:r>
      <w:r>
        <w:rPr>
          <w:rFonts w:ascii="Arial" w:hAnsi="Arial" w:cs="Arial"/>
          <w:sz w:val="22"/>
          <w:szCs w:val="22"/>
        </w:rPr>
        <w:t>”</w:t>
      </w:r>
      <w:r w:rsidRPr="000632CC">
        <w:rPr>
          <w:rFonts w:ascii="Arial" w:hAnsi="Arial" w:cs="Arial"/>
          <w:sz w:val="22"/>
          <w:szCs w:val="22"/>
        </w:rPr>
        <w:t xml:space="preserve">, </w:t>
      </w:r>
      <w:r>
        <w:rPr>
          <w:rFonts w:ascii="Arial" w:hAnsi="Arial" w:cs="Arial"/>
          <w:sz w:val="22"/>
          <w:szCs w:val="22"/>
        </w:rPr>
        <w:t>“</w:t>
      </w:r>
      <w:r w:rsidRPr="000632CC">
        <w:rPr>
          <w:rFonts w:ascii="Arial" w:hAnsi="Arial" w:cs="Arial"/>
          <w:sz w:val="22"/>
          <w:szCs w:val="22"/>
        </w:rPr>
        <w:t>if</w:t>
      </w:r>
      <w:r>
        <w:rPr>
          <w:rFonts w:ascii="Arial" w:hAnsi="Arial" w:cs="Arial"/>
          <w:sz w:val="22"/>
          <w:szCs w:val="22"/>
        </w:rPr>
        <w:t>”</w:t>
      </w:r>
      <w:r w:rsidRPr="000632CC">
        <w:rPr>
          <w:rFonts w:ascii="Arial" w:hAnsi="Arial" w:cs="Arial"/>
          <w:sz w:val="22"/>
          <w:szCs w:val="22"/>
        </w:rPr>
        <w:t>) that are often removed from text before performing analysis.</w:t>
      </w:r>
    </w:p>
    <w:p w14:paraId="52E55DE3" w14:textId="77777777" w:rsidR="0023545B" w:rsidRDefault="0023545B" w:rsidP="0023545B">
      <w:pPr>
        <w:pStyle w:val="ListParagraph"/>
        <w:numPr>
          <w:ilvl w:val="0"/>
          <w:numId w:val="1"/>
        </w:numPr>
        <w:spacing w:line="360" w:lineRule="auto"/>
        <w:rPr>
          <w:rFonts w:ascii="Arial" w:hAnsi="Arial" w:cs="Arial"/>
          <w:sz w:val="22"/>
          <w:szCs w:val="22"/>
        </w:rPr>
      </w:pPr>
      <w:r w:rsidRPr="00DD7566">
        <w:rPr>
          <w:rFonts w:ascii="Arial" w:hAnsi="Arial" w:cs="Arial" w:hint="eastAsia"/>
          <w:b/>
          <w:sz w:val="22"/>
          <w:szCs w:val="22"/>
        </w:rPr>
        <w:t>Tokenization:</w:t>
      </w:r>
      <w:r>
        <w:rPr>
          <w:rFonts w:ascii="Arial" w:hAnsi="Arial" w:cs="Arial" w:hint="eastAsia"/>
          <w:sz w:val="22"/>
          <w:szCs w:val="22"/>
        </w:rPr>
        <w:t xml:space="preserve"> </w:t>
      </w:r>
      <w:r w:rsidRPr="00DD7566">
        <w:rPr>
          <w:rFonts w:ascii="Arial" w:hAnsi="Arial" w:cs="Arial"/>
          <w:sz w:val="22"/>
          <w:szCs w:val="22"/>
        </w:rPr>
        <w:t>Breaking text into pieces called tokens. Often certain characters, such as punctuation marks, are discarded in the process</w:t>
      </w:r>
      <w:r>
        <w:rPr>
          <w:rFonts w:ascii="Arial" w:hAnsi="Arial" w:cs="Arial" w:hint="eastAsia"/>
          <w:sz w:val="22"/>
          <w:szCs w:val="22"/>
        </w:rPr>
        <w:t>.</w:t>
      </w:r>
    </w:p>
    <w:p w14:paraId="2A49472A" w14:textId="33A46A19" w:rsidR="006E5B29" w:rsidRPr="006E5B29" w:rsidRDefault="006E5B29" w:rsidP="0023545B">
      <w:pPr>
        <w:pStyle w:val="NoSpacing"/>
        <w:numPr>
          <w:ilvl w:val="0"/>
          <w:numId w:val="1"/>
        </w:numPr>
        <w:spacing w:line="360" w:lineRule="auto"/>
        <w:rPr>
          <w:rFonts w:ascii="Arial" w:hAnsi="Arial" w:cs="Arial"/>
          <w:color w:val="000000" w:themeColor="text1"/>
          <w:sz w:val="21"/>
          <w:szCs w:val="22"/>
        </w:rPr>
      </w:pPr>
      <w:r w:rsidRPr="004B6C8B">
        <w:rPr>
          <w:rFonts w:ascii="Arial" w:hAnsi="Arial" w:cs="Arial"/>
          <w:b/>
          <w:color w:val="000000" w:themeColor="text1"/>
          <w:sz w:val="22"/>
        </w:rPr>
        <w:t>N-grams</w:t>
      </w:r>
      <w:r w:rsidRPr="004B6C8B">
        <w:rPr>
          <w:rFonts w:ascii="Arial" w:hAnsi="Arial" w:cs="Arial"/>
          <w:color w:val="000000" w:themeColor="text1"/>
          <w:sz w:val="22"/>
        </w:rPr>
        <w:t>: A contiguous chain of n items from a sequence of text where n is the number of items. Unigrams refer to one item chains, bigrams to two item chains, and so on.</w:t>
      </w:r>
    </w:p>
    <w:p w14:paraId="63C669B5" w14:textId="77777777" w:rsidR="00F61F18" w:rsidRPr="006969E7" w:rsidRDefault="00F61F18" w:rsidP="00F61F18">
      <w:pPr>
        <w:spacing w:line="360" w:lineRule="auto"/>
        <w:rPr>
          <w:rFonts w:ascii="Arial" w:hAnsi="Arial" w:cs="Arial"/>
          <w:b/>
          <w:color w:val="70AD47" w:themeColor="accent6"/>
          <w:sz w:val="22"/>
          <w:szCs w:val="22"/>
        </w:rPr>
      </w:pPr>
    </w:p>
    <w:p w14:paraId="4DD23BF7" w14:textId="77777777" w:rsidR="00F61F18" w:rsidRPr="00B70A21" w:rsidRDefault="00F61F18" w:rsidP="00F61F18">
      <w:pPr>
        <w:spacing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Key tools/platforms</w:t>
      </w:r>
    </w:p>
    <w:p w14:paraId="15534C33" w14:textId="77777777" w:rsidR="00F61F18" w:rsidRPr="006969E7" w:rsidRDefault="00F61F18" w:rsidP="00F61F18">
      <w:pPr>
        <w:pStyle w:val="ListParagraph"/>
        <w:numPr>
          <w:ilvl w:val="0"/>
          <w:numId w:val="1"/>
        </w:numPr>
        <w:spacing w:line="360" w:lineRule="auto"/>
        <w:rPr>
          <w:rFonts w:ascii="Arial" w:hAnsi="Arial" w:cs="Arial"/>
          <w:sz w:val="22"/>
          <w:szCs w:val="22"/>
        </w:rPr>
      </w:pPr>
      <w:r w:rsidRPr="006969E7">
        <w:rPr>
          <w:rFonts w:ascii="Arial" w:hAnsi="Arial" w:cs="Arial"/>
          <w:b/>
          <w:sz w:val="22"/>
          <w:szCs w:val="22"/>
        </w:rPr>
        <w:t xml:space="preserve">Python: </w:t>
      </w:r>
      <w:r w:rsidRPr="006969E7">
        <w:rPr>
          <w:rFonts w:ascii="Arial" w:hAnsi="Arial" w:cs="Arial"/>
          <w:sz w:val="22"/>
          <w:szCs w:val="22"/>
        </w:rPr>
        <w:t>A programming</w:t>
      </w:r>
      <w:r w:rsidRPr="006969E7">
        <w:rPr>
          <w:rFonts w:ascii="Arial" w:hAnsi="Arial" w:cs="Arial"/>
          <w:b/>
          <w:sz w:val="22"/>
          <w:szCs w:val="22"/>
        </w:rPr>
        <w:t xml:space="preserve"> </w:t>
      </w:r>
      <w:r w:rsidRPr="006969E7">
        <w:rPr>
          <w:rFonts w:ascii="Arial" w:hAnsi="Arial" w:cs="Arial"/>
          <w:sz w:val="22"/>
          <w:szCs w:val="22"/>
        </w:rPr>
        <w:t xml:space="preserve">language that is commonly used when working with data. Python has high-level data structures, is interpretive in nature, and has a relatively simply syntax. </w:t>
      </w:r>
    </w:p>
    <w:p w14:paraId="379EEF5C" w14:textId="77777777" w:rsidR="00F61F18" w:rsidRPr="006969E7" w:rsidRDefault="00F61F18" w:rsidP="00F61F18">
      <w:pPr>
        <w:pStyle w:val="ListParagraph"/>
        <w:numPr>
          <w:ilvl w:val="0"/>
          <w:numId w:val="1"/>
        </w:numPr>
        <w:spacing w:line="360" w:lineRule="auto"/>
        <w:rPr>
          <w:rFonts w:ascii="Arial" w:hAnsi="Arial" w:cs="Arial"/>
          <w:sz w:val="22"/>
          <w:szCs w:val="22"/>
        </w:rPr>
      </w:pPr>
      <w:r w:rsidRPr="006969E7">
        <w:rPr>
          <w:rFonts w:ascii="Arial" w:hAnsi="Arial" w:cs="Arial"/>
          <w:b/>
          <w:sz w:val="22"/>
          <w:szCs w:val="22"/>
        </w:rPr>
        <w:t xml:space="preserve">OpenRefine: </w:t>
      </w:r>
      <w:r w:rsidRPr="006969E7">
        <w:rPr>
          <w:rFonts w:ascii="Arial" w:hAnsi="Arial" w:cs="Arial"/>
          <w:sz w:val="22"/>
          <w:szCs w:val="22"/>
        </w:rPr>
        <w:t>A tool like Excel that is powerful for exploring, cleaning, and manipulating tabular data. Originally known as Freebase Gridworks and later as Google Refine, OpenRefine became an open community resource in 2012.</w:t>
      </w:r>
    </w:p>
    <w:p w14:paraId="6751640D" w14:textId="77777777" w:rsidR="00F61F18" w:rsidRPr="006969E7" w:rsidRDefault="00F61F18" w:rsidP="00F61F18">
      <w:pPr>
        <w:rPr>
          <w:rFonts w:ascii="Arial" w:hAnsi="Arial" w:cs="Arial"/>
          <w:b/>
          <w:color w:val="70AD47" w:themeColor="accent6"/>
          <w:sz w:val="22"/>
          <w:szCs w:val="22"/>
        </w:rPr>
      </w:pPr>
    </w:p>
    <w:p w14:paraId="38783970" w14:textId="77777777" w:rsidR="00F61F18" w:rsidRPr="00B70A21" w:rsidRDefault="00F61F18" w:rsidP="00F61F18">
      <w:pPr>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Key points</w:t>
      </w:r>
    </w:p>
    <w:p w14:paraId="77405B0C" w14:textId="77777777" w:rsidR="00F61F18" w:rsidRPr="00663D3C" w:rsidRDefault="00F61F18" w:rsidP="00F61F18">
      <w:pPr>
        <w:spacing w:line="360" w:lineRule="auto"/>
        <w:rPr>
          <w:rFonts w:ascii="Arial" w:hAnsi="Arial" w:cs="Arial"/>
          <w:color w:val="FF0000"/>
          <w:sz w:val="22"/>
          <w:szCs w:val="22"/>
          <w:highlight w:val="yellow"/>
        </w:rPr>
      </w:pPr>
    </w:p>
    <w:tbl>
      <w:tblPr>
        <w:tblStyle w:val="TableGrid"/>
        <w:tblW w:w="9355" w:type="dxa"/>
        <w:tblLook w:val="04A0" w:firstRow="1" w:lastRow="0" w:firstColumn="1" w:lastColumn="0" w:noHBand="0" w:noVBand="1"/>
      </w:tblPr>
      <w:tblGrid>
        <w:gridCol w:w="2065"/>
        <w:gridCol w:w="7290"/>
      </w:tblGrid>
      <w:tr w:rsidR="00180B31" w:rsidRPr="006969E7" w14:paraId="7944E851" w14:textId="77777777" w:rsidTr="00180B31">
        <w:trPr>
          <w:trHeight w:val="521"/>
        </w:trPr>
        <w:tc>
          <w:tcPr>
            <w:tcW w:w="2065" w:type="dxa"/>
            <w:vAlign w:val="center"/>
          </w:tcPr>
          <w:p w14:paraId="054F23B0" w14:textId="77777777" w:rsidR="00F61F18" w:rsidRPr="001F1A74" w:rsidRDefault="00F61F18" w:rsidP="00BC617A">
            <w:pPr>
              <w:pStyle w:val="NormalWeb"/>
              <w:spacing w:before="0" w:beforeAutospacing="0" w:after="0" w:afterAutospacing="0" w:line="360" w:lineRule="auto"/>
              <w:textAlignment w:val="baseline"/>
              <w:rPr>
                <w:rFonts w:ascii="Arial" w:hAnsi="Arial" w:cs="Arial"/>
                <w:sz w:val="22"/>
                <w:szCs w:val="22"/>
              </w:rPr>
            </w:pPr>
            <w:r w:rsidRPr="001F1A74">
              <w:rPr>
                <w:rFonts w:ascii="Arial" w:hAnsi="Arial" w:cs="Arial"/>
                <w:sz w:val="22"/>
                <w:szCs w:val="22"/>
              </w:rPr>
              <w:t>Introduction to humanities data</w:t>
            </w:r>
          </w:p>
        </w:tc>
        <w:tc>
          <w:tcPr>
            <w:tcW w:w="7290" w:type="dxa"/>
            <w:vAlign w:val="center"/>
          </w:tcPr>
          <w:p w14:paraId="4818CA43" w14:textId="487A68AD" w:rsidR="00F61F18" w:rsidRPr="001F1A74" w:rsidRDefault="00F61F18" w:rsidP="00F61F18">
            <w:pPr>
              <w:pStyle w:val="ListParagraph"/>
              <w:numPr>
                <w:ilvl w:val="0"/>
                <w:numId w:val="3"/>
              </w:numPr>
              <w:spacing w:before="120" w:after="120" w:line="360" w:lineRule="auto"/>
              <w:rPr>
                <w:rFonts w:ascii="Arial" w:hAnsi="Arial" w:cs="Arial"/>
                <w:color w:val="000000" w:themeColor="text1"/>
                <w:sz w:val="22"/>
                <w:szCs w:val="22"/>
              </w:rPr>
            </w:pPr>
            <w:r w:rsidRPr="001F1A74">
              <w:rPr>
                <w:rFonts w:ascii="Arial" w:hAnsi="Arial" w:cs="Arial"/>
                <w:color w:val="000000" w:themeColor="text1"/>
                <w:sz w:val="22"/>
                <w:szCs w:val="22"/>
              </w:rPr>
              <w:t xml:space="preserve">In a humanities research setting, data is material generated or collected </w:t>
            </w:r>
            <w:r w:rsidR="00403656" w:rsidRPr="001F1A74">
              <w:rPr>
                <w:rFonts w:ascii="Arial" w:hAnsi="Arial" w:cs="Arial"/>
                <w:color w:val="000000" w:themeColor="text1"/>
                <w:sz w:val="22"/>
                <w:szCs w:val="22"/>
              </w:rPr>
              <w:t>while</w:t>
            </w:r>
            <w:r w:rsidRPr="001F1A74">
              <w:rPr>
                <w:rFonts w:ascii="Arial" w:hAnsi="Arial" w:cs="Arial"/>
                <w:color w:val="000000" w:themeColor="text1"/>
                <w:sz w:val="22"/>
                <w:szCs w:val="22"/>
              </w:rPr>
              <w:t xml:space="preserve"> conducting research.</w:t>
            </w:r>
          </w:p>
          <w:p w14:paraId="7A14566F" w14:textId="77777777" w:rsidR="00F61F18" w:rsidRPr="001F1A74" w:rsidRDefault="00F61F18" w:rsidP="00F61F18">
            <w:pPr>
              <w:pStyle w:val="ListParagraph"/>
              <w:numPr>
                <w:ilvl w:val="0"/>
                <w:numId w:val="3"/>
              </w:numPr>
              <w:spacing w:before="120" w:after="120" w:line="360" w:lineRule="auto"/>
              <w:rPr>
                <w:rFonts w:ascii="Arial" w:hAnsi="Arial" w:cs="Arial"/>
                <w:color w:val="000000" w:themeColor="text1"/>
                <w:sz w:val="22"/>
                <w:szCs w:val="22"/>
              </w:rPr>
            </w:pPr>
            <w:r w:rsidRPr="001F1A74">
              <w:rPr>
                <w:rFonts w:ascii="Arial" w:hAnsi="Arial" w:cs="Arial"/>
                <w:color w:val="000000" w:themeColor="text1"/>
                <w:sz w:val="22"/>
                <w:szCs w:val="22"/>
              </w:rPr>
              <w:t xml:space="preserve">Humanities data may include citations, software code, algorithms, etc. </w:t>
            </w:r>
          </w:p>
        </w:tc>
      </w:tr>
      <w:tr w:rsidR="00E61A02" w:rsidRPr="006969E7" w14:paraId="79B68E85" w14:textId="77777777" w:rsidTr="00180B31">
        <w:trPr>
          <w:trHeight w:val="521"/>
        </w:trPr>
        <w:tc>
          <w:tcPr>
            <w:tcW w:w="2065" w:type="dxa"/>
            <w:vAlign w:val="center"/>
          </w:tcPr>
          <w:p w14:paraId="4F331D89" w14:textId="576E09E5" w:rsidR="00E61A02" w:rsidRPr="001F1A74" w:rsidRDefault="00E61A02" w:rsidP="00BC617A">
            <w:pPr>
              <w:pStyle w:val="NormalWeb"/>
              <w:spacing w:before="0" w:beforeAutospacing="0" w:after="0" w:afterAutospacing="0" w:line="360" w:lineRule="auto"/>
              <w:textAlignment w:val="baseline"/>
              <w:rPr>
                <w:rFonts w:ascii="Arial" w:hAnsi="Arial" w:cs="Arial"/>
                <w:sz w:val="22"/>
                <w:szCs w:val="22"/>
              </w:rPr>
            </w:pPr>
            <w:r w:rsidRPr="00BA3767">
              <w:rPr>
                <w:rFonts w:ascii="Arial" w:hAnsi="Arial" w:cs="Arial"/>
                <w:sz w:val="22"/>
                <w:szCs w:val="22"/>
              </w:rPr>
              <w:t>Approaching text as data</w:t>
            </w:r>
          </w:p>
        </w:tc>
        <w:tc>
          <w:tcPr>
            <w:tcW w:w="7290" w:type="dxa"/>
            <w:vAlign w:val="center"/>
          </w:tcPr>
          <w:p w14:paraId="337E6BD6" w14:textId="77777777" w:rsidR="00E61A02" w:rsidRPr="006969E7" w:rsidRDefault="00E61A02" w:rsidP="003C7E17">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Text can be approached as data and analyzed by corpus/corpora.</w:t>
            </w:r>
          </w:p>
          <w:p w14:paraId="7700EDFA" w14:textId="13FBBBD3" w:rsidR="00E61A02" w:rsidRPr="001F1A74" w:rsidRDefault="00E61A02" w:rsidP="00F61F18">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Before analyzing textual data, it is important to ensure the text is of sufficient quality (e.g., OCR-ed data is cleaned up) and fully prepared (certain unnecessary elements are discarded).  </w:t>
            </w:r>
          </w:p>
        </w:tc>
      </w:tr>
      <w:tr w:rsidR="00E61A02" w:rsidRPr="006969E7" w14:paraId="0D3D4BD5" w14:textId="77777777" w:rsidTr="00180B31">
        <w:tc>
          <w:tcPr>
            <w:tcW w:w="2065" w:type="dxa"/>
            <w:vAlign w:val="center"/>
          </w:tcPr>
          <w:p w14:paraId="63915F57" w14:textId="77777777" w:rsidR="00E61A02" w:rsidRPr="006969E7" w:rsidRDefault="00E61A02" w:rsidP="00BC617A">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sz w:val="22"/>
                <w:szCs w:val="22"/>
              </w:rPr>
              <w:t xml:space="preserve">Overview of </w:t>
            </w:r>
            <w:r>
              <w:rPr>
                <w:rFonts w:ascii="Arial" w:hAnsi="Arial" w:cs="Arial" w:hint="eastAsia"/>
                <w:sz w:val="22"/>
                <w:szCs w:val="22"/>
              </w:rPr>
              <w:t>preparing data</w:t>
            </w:r>
            <w:r w:rsidRPr="006969E7">
              <w:rPr>
                <w:rFonts w:ascii="Arial" w:hAnsi="Arial" w:cs="Arial"/>
                <w:sz w:val="22"/>
                <w:szCs w:val="22"/>
              </w:rPr>
              <w:t xml:space="preserve"> before conducting text analysis</w:t>
            </w:r>
          </w:p>
        </w:tc>
        <w:tc>
          <w:tcPr>
            <w:tcW w:w="7290" w:type="dxa"/>
            <w:vAlign w:val="center"/>
          </w:tcPr>
          <w:p w14:paraId="5B036671" w14:textId="56116691" w:rsidR="00E61A02" w:rsidRPr="00AC51C8" w:rsidRDefault="00E61A02" w:rsidP="00F61F18">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hint="eastAsia"/>
                <w:color w:val="000000" w:themeColor="text1"/>
                <w:sz w:val="22"/>
                <w:szCs w:val="22"/>
              </w:rPr>
              <w:t>Common steps include: c</w:t>
            </w:r>
            <w:r>
              <w:rPr>
                <w:rFonts w:ascii="Arial" w:hAnsi="Arial" w:cs="Arial"/>
                <w:color w:val="000000" w:themeColor="text1"/>
                <w:sz w:val="22"/>
                <w:szCs w:val="22"/>
              </w:rPr>
              <w:t>orrect</w:t>
            </w:r>
            <w:r>
              <w:rPr>
                <w:rFonts w:ascii="Arial" w:hAnsi="Arial" w:cs="Arial" w:hint="eastAsia"/>
                <w:color w:val="000000" w:themeColor="text1"/>
                <w:sz w:val="22"/>
                <w:szCs w:val="22"/>
              </w:rPr>
              <w:t xml:space="preserve">ing </w:t>
            </w:r>
            <w:r>
              <w:rPr>
                <w:rFonts w:ascii="Arial" w:hAnsi="Arial" w:cs="Arial"/>
                <w:color w:val="000000" w:themeColor="text1"/>
                <w:sz w:val="22"/>
                <w:szCs w:val="22"/>
              </w:rPr>
              <w:t>OCR</w:t>
            </w:r>
            <w:r>
              <w:rPr>
                <w:rFonts w:ascii="Arial" w:hAnsi="Arial" w:cs="Arial" w:hint="eastAsia"/>
                <w:color w:val="000000" w:themeColor="text1"/>
                <w:sz w:val="22"/>
                <w:szCs w:val="22"/>
              </w:rPr>
              <w:t xml:space="preserve">; </w:t>
            </w:r>
            <w:r w:rsidRPr="00AC51C8">
              <w:rPr>
                <w:rFonts w:ascii="Arial" w:hAnsi="Arial" w:cs="Arial" w:hint="eastAsia"/>
                <w:color w:val="000000" w:themeColor="text1"/>
                <w:sz w:val="22"/>
                <w:szCs w:val="22"/>
              </w:rPr>
              <w:t>r</w:t>
            </w:r>
            <w:r w:rsidRPr="00AC51C8">
              <w:rPr>
                <w:rFonts w:ascii="Arial" w:hAnsi="Arial" w:cs="Arial"/>
                <w:color w:val="000000" w:themeColor="text1"/>
                <w:sz w:val="22"/>
                <w:szCs w:val="22"/>
              </w:rPr>
              <w:t>emov</w:t>
            </w:r>
            <w:r w:rsidRPr="00AC51C8">
              <w:rPr>
                <w:rFonts w:ascii="Arial" w:hAnsi="Arial" w:cs="Arial" w:hint="eastAsia"/>
                <w:color w:val="000000" w:themeColor="text1"/>
                <w:sz w:val="22"/>
                <w:szCs w:val="22"/>
              </w:rPr>
              <w:t>ing</w:t>
            </w:r>
            <w:r>
              <w:rPr>
                <w:rFonts w:ascii="Arial" w:hAnsi="Arial" w:cs="Arial"/>
                <w:color w:val="000000" w:themeColor="text1"/>
                <w:sz w:val="22"/>
                <w:szCs w:val="22"/>
              </w:rPr>
              <w:t xml:space="preserve"> titles or</w:t>
            </w:r>
            <w:r w:rsidRPr="00AC51C8">
              <w:rPr>
                <w:rFonts w:ascii="Arial" w:hAnsi="Arial" w:cs="Arial"/>
                <w:color w:val="000000" w:themeColor="text1"/>
                <w:sz w:val="22"/>
                <w:szCs w:val="22"/>
              </w:rPr>
              <w:t xml:space="preserve"> header</w:t>
            </w:r>
            <w:r>
              <w:rPr>
                <w:rFonts w:ascii="Arial" w:hAnsi="Arial" w:cs="Arial"/>
                <w:color w:val="000000" w:themeColor="text1"/>
                <w:sz w:val="22"/>
                <w:szCs w:val="22"/>
              </w:rPr>
              <w:t>s</w:t>
            </w:r>
            <w:r>
              <w:rPr>
                <w:rFonts w:ascii="Arial" w:hAnsi="Arial" w:cs="Arial" w:hint="eastAsia"/>
                <w:color w:val="000000" w:themeColor="text1"/>
                <w:sz w:val="22"/>
                <w:szCs w:val="22"/>
              </w:rPr>
              <w:t>; removing</w:t>
            </w:r>
            <w:r w:rsidRPr="00AC51C8">
              <w:rPr>
                <w:rFonts w:ascii="Arial" w:hAnsi="Arial" w:cs="Arial" w:hint="eastAsia"/>
                <w:color w:val="000000" w:themeColor="text1"/>
                <w:sz w:val="22"/>
                <w:szCs w:val="22"/>
              </w:rPr>
              <w:t xml:space="preserve"> </w:t>
            </w:r>
            <w:r w:rsidRPr="00AC51C8">
              <w:rPr>
                <w:rFonts w:ascii="Arial" w:hAnsi="Arial" w:cs="Arial"/>
                <w:color w:val="000000" w:themeColor="text1"/>
                <w:sz w:val="22"/>
                <w:szCs w:val="22"/>
              </w:rPr>
              <w:t>html or xml tags</w:t>
            </w:r>
            <w:r>
              <w:rPr>
                <w:rFonts w:ascii="Arial" w:hAnsi="Arial" w:cs="Arial" w:hint="eastAsia"/>
                <w:color w:val="000000" w:themeColor="text1"/>
                <w:sz w:val="22"/>
                <w:szCs w:val="22"/>
              </w:rPr>
              <w:t xml:space="preserve">; </w:t>
            </w:r>
            <w:r>
              <w:rPr>
                <w:rFonts w:ascii="Arial" w:hAnsi="Arial" w:cs="Arial"/>
                <w:color w:val="000000" w:themeColor="text1"/>
                <w:sz w:val="22"/>
                <w:szCs w:val="22"/>
              </w:rPr>
              <w:t>s</w:t>
            </w:r>
            <w:r w:rsidRPr="00AC51C8">
              <w:rPr>
                <w:rFonts w:ascii="Arial" w:hAnsi="Arial" w:cs="Arial"/>
                <w:color w:val="000000" w:themeColor="text1"/>
                <w:sz w:val="22"/>
                <w:szCs w:val="22"/>
              </w:rPr>
              <w:t>plit</w:t>
            </w:r>
            <w:r>
              <w:rPr>
                <w:rFonts w:ascii="Arial" w:hAnsi="Arial" w:cs="Arial"/>
                <w:color w:val="000000" w:themeColor="text1"/>
                <w:sz w:val="22"/>
                <w:szCs w:val="22"/>
              </w:rPr>
              <w:t>ting (chunking)</w:t>
            </w:r>
            <w:r w:rsidRPr="00AC51C8">
              <w:rPr>
                <w:rFonts w:ascii="Arial" w:hAnsi="Arial" w:cs="Arial"/>
                <w:color w:val="000000" w:themeColor="text1"/>
                <w:sz w:val="22"/>
                <w:szCs w:val="22"/>
              </w:rPr>
              <w:t xml:space="preserve"> </w:t>
            </w:r>
            <w:r>
              <w:rPr>
                <w:rFonts w:ascii="Arial" w:hAnsi="Arial" w:cs="Arial"/>
                <w:color w:val="000000" w:themeColor="text1"/>
                <w:sz w:val="22"/>
                <w:szCs w:val="22"/>
              </w:rPr>
              <w:t>or combining (grouping)</w:t>
            </w:r>
            <w:r w:rsidRPr="00AC51C8">
              <w:rPr>
                <w:rFonts w:ascii="Arial" w:hAnsi="Arial" w:cs="Arial"/>
                <w:color w:val="000000" w:themeColor="text1"/>
                <w:sz w:val="22"/>
                <w:szCs w:val="22"/>
              </w:rPr>
              <w:t xml:space="preserve"> file</w:t>
            </w:r>
            <w:r>
              <w:rPr>
                <w:rFonts w:ascii="Arial" w:hAnsi="Arial" w:cs="Arial"/>
                <w:color w:val="000000" w:themeColor="text1"/>
                <w:sz w:val="22"/>
                <w:szCs w:val="22"/>
              </w:rPr>
              <w:t>s; removing</w:t>
            </w:r>
            <w:r w:rsidRPr="00AC51C8">
              <w:rPr>
                <w:rFonts w:ascii="Arial" w:hAnsi="Arial" w:cs="Arial"/>
                <w:color w:val="000000" w:themeColor="text1"/>
                <w:sz w:val="22"/>
                <w:szCs w:val="22"/>
              </w:rPr>
              <w:t xml:space="preserve"> certain words, punctuation marks</w:t>
            </w:r>
            <w:r>
              <w:rPr>
                <w:rFonts w:ascii="Arial" w:hAnsi="Arial" w:cs="Arial" w:hint="eastAsia"/>
                <w:color w:val="000000" w:themeColor="text1"/>
                <w:sz w:val="22"/>
                <w:szCs w:val="22"/>
              </w:rPr>
              <w:t>; making text l</w:t>
            </w:r>
            <w:r>
              <w:rPr>
                <w:rFonts w:ascii="Arial" w:hAnsi="Arial" w:cs="Arial"/>
                <w:color w:val="000000" w:themeColor="text1"/>
                <w:sz w:val="22"/>
                <w:szCs w:val="22"/>
              </w:rPr>
              <w:t>owercase, tokenization, stemming</w:t>
            </w:r>
          </w:p>
          <w:p w14:paraId="77302661" w14:textId="77777777" w:rsidR="00E61A02" w:rsidRPr="00AE206A" w:rsidRDefault="00E61A02" w:rsidP="00F61F18">
            <w:pPr>
              <w:pStyle w:val="ListParagraph"/>
              <w:numPr>
                <w:ilvl w:val="0"/>
                <w:numId w:val="4"/>
              </w:numPr>
              <w:spacing w:line="360" w:lineRule="auto"/>
              <w:rPr>
                <w:rFonts w:ascii="Arial" w:hAnsi="Arial" w:cs="Arial"/>
                <w:color w:val="000000"/>
                <w:sz w:val="22"/>
                <w:szCs w:val="22"/>
              </w:rPr>
            </w:pPr>
            <w:r>
              <w:rPr>
                <w:rFonts w:ascii="Arial" w:hAnsi="Arial" w:cs="Arial"/>
                <w:color w:val="000000"/>
                <w:sz w:val="22"/>
                <w:szCs w:val="22"/>
              </w:rPr>
              <w:t>Preparation</w:t>
            </w:r>
            <w:r>
              <w:rPr>
                <w:rFonts w:ascii="Arial" w:hAnsi="Arial" w:cs="Arial" w:hint="eastAsia"/>
                <w:color w:val="000000"/>
                <w:sz w:val="22"/>
                <w:szCs w:val="22"/>
              </w:rPr>
              <w:t xml:space="preserve"> impacts research results and takes time and effort. </w:t>
            </w:r>
            <w:r w:rsidRPr="00AE206A">
              <w:rPr>
                <w:rFonts w:ascii="Arial" w:hAnsi="Arial" w:cs="Arial"/>
                <w:color w:val="000000" w:themeColor="text1"/>
                <w:sz w:val="22"/>
                <w:szCs w:val="22"/>
              </w:rPr>
              <w:t xml:space="preserve">When possible, these tasks should be automated, and scripting is a helpful way to do this clean up. </w:t>
            </w:r>
          </w:p>
        </w:tc>
      </w:tr>
      <w:tr w:rsidR="00E61A02" w:rsidRPr="006969E7" w14:paraId="213C7DCB" w14:textId="77777777" w:rsidTr="00180B31">
        <w:tc>
          <w:tcPr>
            <w:tcW w:w="2065" w:type="dxa"/>
            <w:vAlign w:val="center"/>
          </w:tcPr>
          <w:p w14:paraId="6F0B0F90" w14:textId="7F7AA814" w:rsidR="00E61A02" w:rsidRPr="006B289C" w:rsidRDefault="00E61A02" w:rsidP="00BC617A">
            <w:pPr>
              <w:pStyle w:val="NormalWeb"/>
              <w:spacing w:before="0" w:beforeAutospacing="0" w:after="0" w:afterAutospacing="0" w:line="360" w:lineRule="auto"/>
              <w:textAlignment w:val="baseline"/>
              <w:rPr>
                <w:rFonts w:ascii="Arial" w:hAnsi="Arial" w:cs="Arial"/>
                <w:sz w:val="22"/>
                <w:szCs w:val="22"/>
              </w:rPr>
            </w:pPr>
            <w:r w:rsidRPr="006B289C">
              <w:rPr>
                <w:rFonts w:ascii="Arial" w:hAnsi="Arial" w:cs="Arial"/>
                <w:b/>
                <w:sz w:val="22"/>
                <w:szCs w:val="22"/>
              </w:rPr>
              <w:t>Activity</w:t>
            </w:r>
            <w:r>
              <w:rPr>
                <w:rFonts w:ascii="Arial" w:hAnsi="Arial" w:cs="Arial"/>
                <w:b/>
                <w:sz w:val="22"/>
                <w:szCs w:val="22"/>
              </w:rPr>
              <w:t xml:space="preserve">: </w:t>
            </w:r>
            <w:r>
              <w:rPr>
                <w:rFonts w:ascii="Arial" w:hAnsi="Arial" w:cs="Arial"/>
                <w:sz w:val="22"/>
                <w:szCs w:val="22"/>
              </w:rPr>
              <w:t>read and review data cleaning steps</w:t>
            </w:r>
          </w:p>
        </w:tc>
        <w:tc>
          <w:tcPr>
            <w:tcW w:w="7290" w:type="dxa"/>
            <w:vAlign w:val="center"/>
          </w:tcPr>
          <w:p w14:paraId="659A62DE" w14:textId="77777777" w:rsidR="00E61A02" w:rsidRDefault="00E61A02" w:rsidP="00F61F18">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In small groups, read and explain to one another concepts in data cleaning.</w:t>
            </w:r>
          </w:p>
          <w:p w14:paraId="1660F8FB" w14:textId="7C9BA1DD" w:rsidR="00986F2E" w:rsidRPr="00986F2E" w:rsidRDefault="00986F2E" w:rsidP="00885250">
            <w:pPr>
              <w:pStyle w:val="ListParagraph"/>
              <w:numPr>
                <w:ilvl w:val="0"/>
                <w:numId w:val="4"/>
              </w:numPr>
              <w:spacing w:before="120" w:after="120" w:line="360" w:lineRule="auto"/>
              <w:rPr>
                <w:rFonts w:ascii="Arial" w:hAnsi="Arial" w:cs="Arial"/>
                <w:i/>
                <w:color w:val="000000" w:themeColor="text1"/>
                <w:sz w:val="22"/>
                <w:szCs w:val="22"/>
              </w:rPr>
            </w:pPr>
            <w:r w:rsidRPr="00986F2E">
              <w:rPr>
                <w:rFonts w:ascii="Arial" w:hAnsi="Arial" w:cs="Arial"/>
                <w:i/>
                <w:color w:val="000000" w:themeColor="text1"/>
                <w:sz w:val="22"/>
                <w:szCs w:val="22"/>
              </w:rPr>
              <w:t xml:space="preserve">Goal: </w:t>
            </w:r>
            <w:r w:rsidR="00F41A46">
              <w:rPr>
                <w:rFonts w:ascii="Arial" w:hAnsi="Arial" w:cs="Arial"/>
                <w:color w:val="000000" w:themeColor="text1"/>
                <w:sz w:val="22"/>
                <w:szCs w:val="22"/>
              </w:rPr>
              <w:t xml:space="preserve">Reinforce </w:t>
            </w:r>
            <w:r w:rsidR="00885250">
              <w:rPr>
                <w:rFonts w:ascii="Arial" w:hAnsi="Arial" w:cs="Arial"/>
                <w:color w:val="000000" w:themeColor="text1"/>
                <w:sz w:val="22"/>
                <w:szCs w:val="22"/>
              </w:rPr>
              <w:t xml:space="preserve">the variety of </w:t>
            </w:r>
            <w:r w:rsidR="00F41A46">
              <w:rPr>
                <w:rFonts w:ascii="Arial" w:hAnsi="Arial" w:cs="Arial"/>
                <w:color w:val="000000" w:themeColor="text1"/>
                <w:sz w:val="22"/>
                <w:szCs w:val="22"/>
              </w:rPr>
              <w:t>data preparation strategies</w:t>
            </w:r>
            <w:r w:rsidR="00885250">
              <w:rPr>
                <w:rFonts w:ascii="Arial" w:hAnsi="Arial" w:cs="Arial"/>
                <w:color w:val="000000" w:themeColor="text1"/>
                <w:sz w:val="22"/>
                <w:szCs w:val="22"/>
              </w:rPr>
              <w:t xml:space="preserve"> a researcher may use to clean text data.</w:t>
            </w:r>
          </w:p>
        </w:tc>
      </w:tr>
      <w:tr w:rsidR="00E61A02" w:rsidRPr="006969E7" w14:paraId="58D4C2C2" w14:textId="77777777" w:rsidTr="00180B31">
        <w:trPr>
          <w:trHeight w:val="854"/>
        </w:trPr>
        <w:tc>
          <w:tcPr>
            <w:tcW w:w="2065" w:type="dxa"/>
            <w:vAlign w:val="center"/>
          </w:tcPr>
          <w:p w14:paraId="0392CFC6" w14:textId="77777777" w:rsidR="00E61A02" w:rsidRPr="006969E7" w:rsidRDefault="00E61A02" w:rsidP="00BC617A">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rPr>
              <w:t>Introduction to Python</w:t>
            </w:r>
          </w:p>
        </w:tc>
        <w:tc>
          <w:tcPr>
            <w:tcW w:w="7290" w:type="dxa"/>
            <w:vAlign w:val="center"/>
          </w:tcPr>
          <w:p w14:paraId="3239848B" w14:textId="77777777" w:rsidR="00E61A02" w:rsidRPr="006969E7" w:rsidRDefault="00E61A02" w:rsidP="00F61F18">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sz w:val="22"/>
                <w:szCs w:val="22"/>
              </w:rPr>
              <w:t>Python is a programming language that’s very useful for working with data. It has high-level data structures, is interpretive in nature, and has a relatively simply syntax.</w:t>
            </w:r>
          </w:p>
          <w:p w14:paraId="639EA960" w14:textId="77777777" w:rsidR="00E61A02" w:rsidRPr="006969E7" w:rsidRDefault="00E61A02" w:rsidP="00F61F18">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sz w:val="22"/>
                <w:szCs w:val="22"/>
              </w:rPr>
              <w:t>Python can be used to write and run scripts, or it can be used for doing interactive programming.</w:t>
            </w:r>
          </w:p>
        </w:tc>
      </w:tr>
      <w:tr w:rsidR="00E61A02" w:rsidRPr="006969E7" w14:paraId="5875B791" w14:textId="77777777" w:rsidTr="00180B31">
        <w:trPr>
          <w:trHeight w:val="1808"/>
        </w:trPr>
        <w:tc>
          <w:tcPr>
            <w:tcW w:w="2065" w:type="dxa"/>
            <w:vAlign w:val="center"/>
          </w:tcPr>
          <w:p w14:paraId="7540621E" w14:textId="2E3FDA38" w:rsidR="00E61A02" w:rsidRPr="006969E7" w:rsidRDefault="00E61A02" w:rsidP="006B289C">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b/>
                <w:bCs/>
                <w:sz w:val="22"/>
                <w:szCs w:val="22"/>
              </w:rPr>
              <w:t>Activity:</w:t>
            </w:r>
            <w:r w:rsidRPr="006969E7">
              <w:rPr>
                <w:rFonts w:ascii="Arial" w:hAnsi="Arial" w:cs="Arial"/>
                <w:sz w:val="22"/>
                <w:szCs w:val="22"/>
              </w:rPr>
              <w:t xml:space="preserve"> Run </w:t>
            </w:r>
            <w:r>
              <w:rPr>
                <w:rFonts w:ascii="Arial" w:hAnsi="Arial" w:cs="Arial"/>
                <w:sz w:val="22"/>
                <w:szCs w:val="22"/>
              </w:rPr>
              <w:t>Python scripts to clean text data</w:t>
            </w:r>
          </w:p>
        </w:tc>
        <w:tc>
          <w:tcPr>
            <w:tcW w:w="7290" w:type="dxa"/>
            <w:vAlign w:val="center"/>
          </w:tcPr>
          <w:p w14:paraId="42010A57" w14:textId="77777777" w:rsidR="00E61A02" w:rsidRDefault="00E61A02" w:rsidP="00180B31">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Using PythonAnywhere, instructors will guide participants in running a Python script to remove HTML tags from a scraped text, and reviewing results.</w:t>
            </w:r>
          </w:p>
          <w:p w14:paraId="1F14697C" w14:textId="77777777" w:rsidR="00E61A02" w:rsidRPr="004B3554" w:rsidRDefault="00E61A02" w:rsidP="00180B31">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180B31">
              <w:rPr>
                <w:rFonts w:ascii="Arial" w:hAnsi="Arial" w:cs="Arial"/>
                <w:color w:val="000000"/>
                <w:sz w:val="22"/>
                <w:szCs w:val="22"/>
              </w:rPr>
              <w:t>Using PythonAnywhere, participants will execute a Python script on their own to remove stop word</w:t>
            </w:r>
            <w:r w:rsidR="00713AC0">
              <w:rPr>
                <w:rFonts w:ascii="Arial" w:hAnsi="Arial" w:cs="Arial"/>
                <w:color w:val="000000"/>
                <w:sz w:val="22"/>
                <w:szCs w:val="22"/>
              </w:rPr>
              <w:t>s</w:t>
            </w:r>
            <w:r w:rsidRPr="00180B31">
              <w:rPr>
                <w:rFonts w:ascii="Arial" w:hAnsi="Arial" w:cs="Arial"/>
                <w:color w:val="000000"/>
                <w:sz w:val="22"/>
                <w:szCs w:val="22"/>
              </w:rPr>
              <w:t xml:space="preserve">. </w:t>
            </w:r>
          </w:p>
          <w:p w14:paraId="3CF685BF" w14:textId="6AC4A050" w:rsidR="004B3554" w:rsidRPr="00180B31" w:rsidRDefault="004B3554" w:rsidP="00F41A46">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sz w:val="22"/>
                <w:szCs w:val="22"/>
              </w:rPr>
              <w:t xml:space="preserve">Goal: </w:t>
            </w:r>
            <w:r w:rsidR="004273C8">
              <w:rPr>
                <w:rFonts w:ascii="Arial" w:hAnsi="Arial" w:cs="Arial"/>
                <w:color w:val="000000"/>
                <w:sz w:val="22"/>
                <w:szCs w:val="22"/>
              </w:rPr>
              <w:t xml:space="preserve">Practice basic data cleaning techniques to understand how data is </w:t>
            </w:r>
            <w:r w:rsidR="00F41A46">
              <w:rPr>
                <w:rFonts w:ascii="Arial" w:hAnsi="Arial" w:cs="Arial"/>
                <w:color w:val="000000"/>
                <w:sz w:val="22"/>
                <w:szCs w:val="22"/>
              </w:rPr>
              <w:t>readied for text analysis.</w:t>
            </w:r>
          </w:p>
        </w:tc>
      </w:tr>
      <w:tr w:rsidR="00E61A02" w:rsidRPr="006969E7" w14:paraId="1EAA432C" w14:textId="77777777" w:rsidTr="009304DD">
        <w:tc>
          <w:tcPr>
            <w:tcW w:w="2065" w:type="dxa"/>
            <w:vAlign w:val="center"/>
          </w:tcPr>
          <w:p w14:paraId="371024F2" w14:textId="77777777" w:rsidR="00E61A02" w:rsidRPr="006969E7" w:rsidRDefault="00E61A02" w:rsidP="00BC617A">
            <w:pPr>
              <w:pStyle w:val="NormalWeb"/>
              <w:spacing w:before="0" w:beforeAutospacing="0" w:after="0" w:afterAutospacing="0" w:line="360" w:lineRule="auto"/>
              <w:textAlignment w:val="baseline"/>
              <w:rPr>
                <w:rFonts w:ascii="Arial" w:hAnsi="Arial" w:cs="Arial"/>
                <w:color w:val="000000"/>
                <w:sz w:val="22"/>
                <w:szCs w:val="22"/>
              </w:rPr>
            </w:pPr>
            <w:r>
              <w:rPr>
                <w:rFonts w:ascii="Arial" w:hAnsi="Arial" w:cs="Arial" w:hint="eastAsia"/>
                <w:sz w:val="22"/>
                <w:szCs w:val="22"/>
              </w:rPr>
              <w:t>Creativity Boom case study</w:t>
            </w:r>
          </w:p>
        </w:tc>
        <w:tc>
          <w:tcPr>
            <w:tcW w:w="7290" w:type="dxa"/>
            <w:vAlign w:val="center"/>
          </w:tcPr>
          <w:p w14:paraId="016627A4" w14:textId="7C2F9F35" w:rsidR="00E61A02" w:rsidRPr="00467D4B" w:rsidRDefault="00E61A02" w:rsidP="009304DD">
            <w:pPr>
              <w:pStyle w:val="NormalWeb"/>
              <w:numPr>
                <w:ilvl w:val="0"/>
                <w:numId w:val="4"/>
              </w:numPr>
              <w:spacing w:before="120" w:beforeAutospacing="0" w:after="120" w:afterAutospacing="0" w:line="360" w:lineRule="auto"/>
              <w:textAlignment w:val="baseline"/>
              <w:rPr>
                <w:rFonts w:ascii="Arial" w:hAnsi="Arial" w:cs="Arial"/>
                <w:sz w:val="22"/>
                <w:szCs w:val="22"/>
              </w:rPr>
            </w:pPr>
            <w:r>
              <w:rPr>
                <w:rFonts w:ascii="Arial" w:hAnsi="Arial" w:cs="Arial"/>
                <w:color w:val="000000"/>
                <w:sz w:val="22"/>
                <w:szCs w:val="22"/>
              </w:rPr>
              <w:t xml:space="preserve">Sam removed all of the pages in his workset that did not contain a form of </w:t>
            </w:r>
            <w:r w:rsidR="00AE7BAB">
              <w:rPr>
                <w:rFonts w:ascii="Arial" w:hAnsi="Arial" w:cs="Arial"/>
                <w:color w:val="000000"/>
                <w:sz w:val="22"/>
                <w:szCs w:val="22"/>
              </w:rPr>
              <w:t xml:space="preserve">a </w:t>
            </w:r>
            <w:r w:rsidR="00AE7BAB">
              <w:rPr>
                <w:rFonts w:ascii="Arial" w:hAnsi="Arial" w:cs="Arial"/>
                <w:color w:val="000000" w:themeColor="text1"/>
                <w:sz w:val="22"/>
                <w:szCs w:val="22"/>
              </w:rPr>
              <w:t>creativ*</w:t>
            </w:r>
          </w:p>
          <w:p w14:paraId="470B7C3E" w14:textId="77777777" w:rsidR="00E61A02" w:rsidRPr="006969E7" w:rsidRDefault="00E61A02" w:rsidP="009304DD">
            <w:pPr>
              <w:pStyle w:val="NormalWeb"/>
              <w:numPr>
                <w:ilvl w:val="0"/>
                <w:numId w:val="4"/>
              </w:numPr>
              <w:spacing w:before="120" w:beforeAutospacing="0" w:after="120" w:afterAutospacing="0" w:line="360" w:lineRule="auto"/>
              <w:textAlignment w:val="baseline"/>
              <w:rPr>
                <w:rFonts w:ascii="Arial" w:hAnsi="Arial" w:cs="Arial"/>
                <w:sz w:val="22"/>
                <w:szCs w:val="22"/>
              </w:rPr>
            </w:pPr>
            <w:r>
              <w:rPr>
                <w:rFonts w:ascii="Arial" w:hAnsi="Arial" w:cs="Arial"/>
                <w:color w:val="000000"/>
                <w:sz w:val="22"/>
                <w:szCs w:val="22"/>
              </w:rPr>
              <w:t xml:space="preserve">He also discarded all words that belonged to a certain category of part of speech called “closed” parts of speech, which are pronouns, conjunctions, and other words. </w:t>
            </w:r>
          </w:p>
        </w:tc>
      </w:tr>
      <w:tr w:rsidR="00E61A02" w:rsidRPr="006969E7" w14:paraId="2B095814" w14:textId="77777777" w:rsidTr="009304DD">
        <w:tc>
          <w:tcPr>
            <w:tcW w:w="2065" w:type="dxa"/>
            <w:vAlign w:val="center"/>
          </w:tcPr>
          <w:p w14:paraId="04DFBC77" w14:textId="77777777" w:rsidR="00E61A02" w:rsidRPr="00FD2134" w:rsidRDefault="00E61A02" w:rsidP="00BC617A">
            <w:pPr>
              <w:pStyle w:val="NormalWeb"/>
              <w:spacing w:before="0" w:beforeAutospacing="0" w:after="0" w:afterAutospacing="0" w:line="360" w:lineRule="auto"/>
              <w:textAlignment w:val="baseline"/>
              <w:rPr>
                <w:rFonts w:ascii="Arial" w:hAnsi="Arial" w:cs="Arial"/>
                <w:b/>
                <w:color w:val="000000"/>
                <w:sz w:val="22"/>
                <w:szCs w:val="22"/>
              </w:rPr>
            </w:pPr>
            <w:r w:rsidRPr="00FD2134">
              <w:rPr>
                <w:rFonts w:ascii="Arial" w:hAnsi="Arial" w:cs="Arial" w:hint="eastAsia"/>
                <w:b/>
                <w:sz w:val="22"/>
                <w:szCs w:val="22"/>
              </w:rPr>
              <w:t>Discussion</w:t>
            </w:r>
          </w:p>
          <w:p w14:paraId="164DCDAA" w14:textId="77777777" w:rsidR="00E61A02" w:rsidRPr="006969E7" w:rsidRDefault="00E61A02" w:rsidP="00BC617A">
            <w:pPr>
              <w:pStyle w:val="NormalWeb"/>
              <w:spacing w:before="0" w:beforeAutospacing="0" w:after="0" w:afterAutospacing="0" w:line="360" w:lineRule="auto"/>
              <w:textAlignment w:val="baseline"/>
              <w:rPr>
                <w:rFonts w:ascii="Arial" w:hAnsi="Arial" w:cs="Arial"/>
                <w:color w:val="000000"/>
                <w:sz w:val="22"/>
                <w:szCs w:val="22"/>
              </w:rPr>
            </w:pPr>
          </w:p>
        </w:tc>
        <w:tc>
          <w:tcPr>
            <w:tcW w:w="7290" w:type="dxa"/>
            <w:vAlign w:val="center"/>
          </w:tcPr>
          <w:p w14:paraId="41D7C195" w14:textId="77777777" w:rsidR="00E61A02" w:rsidRPr="00467D4B" w:rsidRDefault="00E61A02" w:rsidP="009304DD">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color w:val="000000"/>
                <w:sz w:val="22"/>
                <w:szCs w:val="22"/>
              </w:rPr>
              <w:t>“Against Cleaning” is a piece by Katie Rawson and Trevor Munoz that proposes as humanities-centric approach to data standardization.</w:t>
            </w:r>
          </w:p>
          <w:p w14:paraId="04FE6F15" w14:textId="77777777" w:rsidR="00E61A02" w:rsidRPr="00FD2134" w:rsidRDefault="00E61A02" w:rsidP="009304DD">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color w:val="000000"/>
                <w:sz w:val="22"/>
                <w:szCs w:val="22"/>
              </w:rPr>
              <w:t>Participants will read the passage on the slide and reflect on it via discussion.</w:t>
            </w:r>
          </w:p>
          <w:p w14:paraId="0D2A4E45" w14:textId="2D68C756" w:rsidR="00FD2134" w:rsidRPr="006969E7" w:rsidRDefault="00FD2134" w:rsidP="00885250">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sz w:val="22"/>
                <w:szCs w:val="22"/>
              </w:rPr>
              <w:t xml:space="preserve">Goal: </w:t>
            </w:r>
            <w:r>
              <w:rPr>
                <w:rFonts w:ascii="Arial" w:hAnsi="Arial" w:cs="Arial"/>
                <w:color w:val="000000"/>
                <w:sz w:val="22"/>
                <w:szCs w:val="22"/>
              </w:rPr>
              <w:t>Encourage participants to consider what is lost (</w:t>
            </w:r>
            <w:r w:rsidR="00885250">
              <w:rPr>
                <w:rFonts w:ascii="Arial" w:hAnsi="Arial" w:cs="Arial"/>
                <w:color w:val="000000"/>
                <w:sz w:val="22"/>
                <w:szCs w:val="22"/>
              </w:rPr>
              <w:t>or</w:t>
            </w:r>
            <w:r>
              <w:rPr>
                <w:rFonts w:ascii="Arial" w:hAnsi="Arial" w:cs="Arial"/>
                <w:color w:val="000000"/>
                <w:sz w:val="22"/>
                <w:szCs w:val="22"/>
              </w:rPr>
              <w:t xml:space="preserve"> gained) </w:t>
            </w:r>
            <w:r w:rsidR="00885250">
              <w:rPr>
                <w:rFonts w:ascii="Arial" w:hAnsi="Arial" w:cs="Arial"/>
                <w:color w:val="000000"/>
                <w:sz w:val="22"/>
                <w:szCs w:val="22"/>
              </w:rPr>
              <w:t>when data is standardized.</w:t>
            </w:r>
            <w:r>
              <w:rPr>
                <w:rFonts w:ascii="Arial" w:hAnsi="Arial" w:cs="Arial"/>
                <w:color w:val="000000"/>
                <w:sz w:val="22"/>
                <w:szCs w:val="22"/>
              </w:rPr>
              <w:t xml:space="preserve"> </w:t>
            </w:r>
          </w:p>
        </w:tc>
      </w:tr>
    </w:tbl>
    <w:p w14:paraId="2084B4C9" w14:textId="77777777" w:rsidR="00F61F18" w:rsidRPr="006969E7" w:rsidRDefault="00F61F18" w:rsidP="00F61F18">
      <w:pPr>
        <w:rPr>
          <w:rFonts w:ascii="Arial" w:hAnsi="Arial" w:cs="Arial"/>
          <w:color w:val="FF0000"/>
          <w:sz w:val="22"/>
          <w:szCs w:val="22"/>
        </w:rPr>
      </w:pPr>
    </w:p>
    <w:p w14:paraId="4890DFE0" w14:textId="77777777" w:rsidR="00F440CB" w:rsidRPr="00E659FA" w:rsidRDefault="00F440CB" w:rsidP="00F440CB">
      <w:pPr>
        <w:spacing w:before="240" w:after="120" w:line="360" w:lineRule="auto"/>
        <w:outlineLvl w:val="0"/>
        <w:rPr>
          <w:rFonts w:ascii="Arial" w:hAnsi="Arial" w:cs="Arial"/>
          <w:b/>
          <w:color w:val="C45911" w:themeColor="accent2" w:themeShade="BF"/>
          <w:sz w:val="22"/>
          <w:szCs w:val="22"/>
        </w:rPr>
      </w:pPr>
      <w:r w:rsidRPr="00E659FA">
        <w:rPr>
          <w:rFonts w:ascii="Arial" w:hAnsi="Arial" w:cs="Arial"/>
          <w:b/>
          <w:color w:val="C45911" w:themeColor="accent2" w:themeShade="BF"/>
          <w:sz w:val="22"/>
          <w:szCs w:val="22"/>
        </w:rPr>
        <w:t>Additional Tips for Instructors</w:t>
      </w:r>
    </w:p>
    <w:p w14:paraId="11DD1DCE" w14:textId="6ACD2A12" w:rsidR="00F2735D" w:rsidRDefault="00F2735D" w:rsidP="00F440CB">
      <w:pPr>
        <w:pStyle w:val="ListParagraph"/>
        <w:numPr>
          <w:ilvl w:val="0"/>
          <w:numId w:val="22"/>
        </w:numPr>
        <w:spacing w:before="120" w:line="360" w:lineRule="auto"/>
        <w:rPr>
          <w:rFonts w:ascii="Arial" w:hAnsi="Arial" w:cs="Arial"/>
          <w:color w:val="000000" w:themeColor="text1"/>
          <w:sz w:val="22"/>
          <w:szCs w:val="22"/>
        </w:rPr>
      </w:pPr>
      <w:r w:rsidRPr="009F2B38">
        <w:rPr>
          <w:rFonts w:ascii="Arial" w:hAnsi="Arial" w:cs="Arial" w:hint="eastAsia"/>
          <w:b/>
          <w:color w:val="000000" w:themeColor="text1"/>
          <w:sz w:val="22"/>
          <w:szCs w:val="22"/>
        </w:rPr>
        <w:t xml:space="preserve">Recommend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9F2B38">
        <w:rPr>
          <w:rFonts w:ascii="Arial" w:hAnsi="Arial" w:cs="Arial" w:hint="eastAsia"/>
          <w:color w:val="000000" w:themeColor="text1"/>
          <w:sz w:val="22"/>
          <w:szCs w:val="22"/>
        </w:rPr>
        <w:t xml:space="preserve"> Participants using IE may encounter some issues with some of the </w:t>
      </w:r>
      <w:r w:rsidRPr="009F2B38">
        <w:rPr>
          <w:rFonts w:ascii="Arial" w:hAnsi="Arial" w:cs="Arial"/>
          <w:color w:val="000000" w:themeColor="text1"/>
          <w:sz w:val="22"/>
          <w:szCs w:val="22"/>
        </w:rPr>
        <w:t>activities</w:t>
      </w:r>
      <w:r w:rsidRPr="009F2B38">
        <w:rPr>
          <w:rFonts w:ascii="Arial" w:hAnsi="Arial" w:cs="Arial" w:hint="eastAsia"/>
          <w:color w:val="000000" w:themeColor="text1"/>
          <w:sz w:val="22"/>
          <w:szCs w:val="22"/>
        </w:rPr>
        <w:t>.</w:t>
      </w:r>
    </w:p>
    <w:p w14:paraId="75697E04" w14:textId="77777777" w:rsidR="00F440CB" w:rsidRPr="0083759E" w:rsidRDefault="00F440CB" w:rsidP="00F440CB">
      <w:pPr>
        <w:pStyle w:val="ListParagraph"/>
        <w:numPr>
          <w:ilvl w:val="0"/>
          <w:numId w:val="22"/>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demonstrating </w:t>
      </w:r>
      <w:r>
        <w:rPr>
          <w:rFonts w:ascii="Arial" w:hAnsi="Arial" w:cs="Arial" w:hint="eastAsia"/>
          <w:color w:val="000000" w:themeColor="text1"/>
          <w:sz w:val="22"/>
          <w:szCs w:val="22"/>
        </w:rPr>
        <w:t>activities in web browsers</w:t>
      </w:r>
      <w:r w:rsidRPr="006969E7">
        <w:rPr>
          <w:rFonts w:ascii="Arial" w:hAnsi="Arial" w:cs="Arial"/>
          <w:color w:val="000000" w:themeColor="text1"/>
          <w:sz w:val="22"/>
          <w:szCs w:val="22"/>
        </w:rPr>
        <w:t xml:space="preserve">, instructors may use “Ctrl” and “+” (“Command” and “+” on Macs) to enlarge the content on the screen. </w:t>
      </w:r>
      <w:r>
        <w:rPr>
          <w:rFonts w:ascii="Arial" w:hAnsi="Arial" w:cs="Arial" w:hint="eastAsia"/>
          <w:color w:val="000000" w:themeColor="text1"/>
          <w:sz w:val="22"/>
          <w:szCs w:val="22"/>
        </w:rPr>
        <w:t xml:space="preserve">It can be quite difficult to see </w:t>
      </w:r>
      <w:r>
        <w:rPr>
          <w:rFonts w:ascii="Arial" w:hAnsi="Arial" w:cs="Arial"/>
          <w:color w:val="000000" w:themeColor="text1"/>
          <w:sz w:val="22"/>
          <w:szCs w:val="22"/>
        </w:rPr>
        <w:t xml:space="preserve">things from </w:t>
      </w:r>
      <w:r w:rsidRPr="006969E7">
        <w:rPr>
          <w:rFonts w:ascii="Arial" w:hAnsi="Arial" w:cs="Arial"/>
          <w:color w:val="000000" w:themeColor="text1"/>
          <w:sz w:val="22"/>
          <w:szCs w:val="22"/>
        </w:rPr>
        <w:t xml:space="preserve">the back of the room! Use “Ctrl” and “-” (“Command” and “-” on Macs) to zoom back out when you need to demonstrate other things in regular size. </w:t>
      </w:r>
      <w:bookmarkStart w:id="0" w:name="_GoBack"/>
      <w:bookmarkEnd w:id="0"/>
    </w:p>
    <w:sectPr w:rsidR="00F440CB" w:rsidRPr="0083759E" w:rsidSect="00170A3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AF43D" w14:textId="77777777" w:rsidR="00E645E4" w:rsidRDefault="00E645E4" w:rsidP="00926FA0">
      <w:r>
        <w:separator/>
      </w:r>
    </w:p>
  </w:endnote>
  <w:endnote w:type="continuationSeparator" w:id="0">
    <w:p w14:paraId="55EED202" w14:textId="77777777" w:rsidR="00E645E4" w:rsidRDefault="00E645E4" w:rsidP="0092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30C5" w14:textId="77777777" w:rsidR="00926FA0" w:rsidRDefault="00926FA0"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5E6C7" w14:textId="77777777" w:rsidR="00926FA0" w:rsidRDefault="00926FA0" w:rsidP="00926F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C4EC" w14:textId="77777777" w:rsidR="00926FA0" w:rsidRPr="00926FA0" w:rsidRDefault="00926FA0" w:rsidP="0044703C">
    <w:pPr>
      <w:pStyle w:val="Footer"/>
      <w:framePr w:wrap="none" w:vAnchor="text" w:hAnchor="margin" w:xAlign="right" w:y="1"/>
      <w:rPr>
        <w:rStyle w:val="PageNumber"/>
        <w:rFonts w:ascii="Arial" w:hAnsi="Arial" w:cs="Arial"/>
        <w:b/>
      </w:rPr>
    </w:pPr>
    <w:r w:rsidRPr="00926FA0">
      <w:rPr>
        <w:rStyle w:val="PageNumber"/>
        <w:rFonts w:ascii="Arial" w:hAnsi="Arial" w:cs="Arial"/>
        <w:b/>
      </w:rPr>
      <w:fldChar w:fldCharType="begin"/>
    </w:r>
    <w:r w:rsidRPr="00926FA0">
      <w:rPr>
        <w:rStyle w:val="PageNumber"/>
        <w:rFonts w:ascii="Arial" w:hAnsi="Arial" w:cs="Arial"/>
        <w:b/>
      </w:rPr>
      <w:instrText xml:space="preserve">PAGE  </w:instrText>
    </w:r>
    <w:r w:rsidRPr="00926FA0">
      <w:rPr>
        <w:rStyle w:val="PageNumber"/>
        <w:rFonts w:ascii="Arial" w:hAnsi="Arial" w:cs="Arial"/>
        <w:b/>
      </w:rPr>
      <w:fldChar w:fldCharType="separate"/>
    </w:r>
    <w:r w:rsidR="00E645E4">
      <w:rPr>
        <w:rStyle w:val="PageNumber"/>
        <w:rFonts w:ascii="Arial" w:hAnsi="Arial" w:cs="Arial"/>
        <w:b/>
        <w:noProof/>
      </w:rPr>
      <w:t>1</w:t>
    </w:r>
    <w:r w:rsidRPr="00926FA0">
      <w:rPr>
        <w:rStyle w:val="PageNumber"/>
        <w:rFonts w:ascii="Arial" w:hAnsi="Arial" w:cs="Arial"/>
        <w:b/>
      </w:rPr>
      <w:fldChar w:fldCharType="end"/>
    </w:r>
  </w:p>
  <w:p w14:paraId="47A4973C" w14:textId="11CD986F" w:rsidR="00926FA0" w:rsidRPr="00926FA0" w:rsidRDefault="00926FA0" w:rsidP="00926FA0">
    <w:pPr>
      <w:pStyle w:val="Footer"/>
      <w:ind w:right="360"/>
      <w:rPr>
        <w:rFonts w:ascii="Arial" w:hAnsi="Arial" w:cs="Arial"/>
        <w:b/>
      </w:rPr>
    </w:pPr>
    <w:r w:rsidRPr="00926FA0">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F4A0B" w14:textId="77777777" w:rsidR="00E645E4" w:rsidRDefault="00E645E4" w:rsidP="00926FA0">
      <w:r>
        <w:separator/>
      </w:r>
    </w:p>
  </w:footnote>
  <w:footnote w:type="continuationSeparator" w:id="0">
    <w:p w14:paraId="14AB29EB" w14:textId="77777777" w:rsidR="00E645E4" w:rsidRDefault="00E645E4" w:rsidP="00926F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05C0"/>
    <w:multiLevelType w:val="hybridMultilevel"/>
    <w:tmpl w:val="7190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D8C"/>
    <w:multiLevelType w:val="multilevel"/>
    <w:tmpl w:val="20386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bullet"/>
      <w:lvlText w:val=""/>
      <w:lvlJc w:val="left"/>
      <w:pPr>
        <w:ind w:left="2880" w:hanging="360"/>
      </w:pPr>
      <w:rPr>
        <w:rFonts w:ascii="Wingdings" w:eastAsiaTheme="minorEastAsia" w:hAnsi="Wingdings"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C2350"/>
    <w:multiLevelType w:val="hybridMultilevel"/>
    <w:tmpl w:val="DBB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63157"/>
    <w:multiLevelType w:val="hybridMultilevel"/>
    <w:tmpl w:val="22B0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5046F"/>
    <w:multiLevelType w:val="hybridMultilevel"/>
    <w:tmpl w:val="7F1027CE"/>
    <w:lvl w:ilvl="0" w:tplc="792E6EB4">
      <w:start w:val="1"/>
      <w:numFmt w:val="bullet"/>
      <w:lvlText w:val="•"/>
      <w:lvlJc w:val="left"/>
      <w:pPr>
        <w:tabs>
          <w:tab w:val="num" w:pos="720"/>
        </w:tabs>
        <w:ind w:left="720" w:hanging="360"/>
      </w:pPr>
      <w:rPr>
        <w:rFonts w:ascii="Arial" w:hAnsi="Arial" w:hint="default"/>
      </w:rPr>
    </w:lvl>
    <w:lvl w:ilvl="1" w:tplc="8DDCC326" w:tentative="1">
      <w:start w:val="1"/>
      <w:numFmt w:val="bullet"/>
      <w:lvlText w:val="•"/>
      <w:lvlJc w:val="left"/>
      <w:pPr>
        <w:tabs>
          <w:tab w:val="num" w:pos="1440"/>
        </w:tabs>
        <w:ind w:left="1440" w:hanging="360"/>
      </w:pPr>
      <w:rPr>
        <w:rFonts w:ascii="Arial" w:hAnsi="Arial" w:hint="default"/>
      </w:rPr>
    </w:lvl>
    <w:lvl w:ilvl="2" w:tplc="093EF5DC" w:tentative="1">
      <w:start w:val="1"/>
      <w:numFmt w:val="bullet"/>
      <w:lvlText w:val="•"/>
      <w:lvlJc w:val="left"/>
      <w:pPr>
        <w:tabs>
          <w:tab w:val="num" w:pos="2160"/>
        </w:tabs>
        <w:ind w:left="2160" w:hanging="360"/>
      </w:pPr>
      <w:rPr>
        <w:rFonts w:ascii="Arial" w:hAnsi="Arial" w:hint="default"/>
      </w:rPr>
    </w:lvl>
    <w:lvl w:ilvl="3" w:tplc="9CE6B752" w:tentative="1">
      <w:start w:val="1"/>
      <w:numFmt w:val="bullet"/>
      <w:lvlText w:val="•"/>
      <w:lvlJc w:val="left"/>
      <w:pPr>
        <w:tabs>
          <w:tab w:val="num" w:pos="2880"/>
        </w:tabs>
        <w:ind w:left="2880" w:hanging="360"/>
      </w:pPr>
      <w:rPr>
        <w:rFonts w:ascii="Arial" w:hAnsi="Arial" w:hint="default"/>
      </w:rPr>
    </w:lvl>
    <w:lvl w:ilvl="4" w:tplc="763EA224" w:tentative="1">
      <w:start w:val="1"/>
      <w:numFmt w:val="bullet"/>
      <w:lvlText w:val="•"/>
      <w:lvlJc w:val="left"/>
      <w:pPr>
        <w:tabs>
          <w:tab w:val="num" w:pos="3600"/>
        </w:tabs>
        <w:ind w:left="3600" w:hanging="360"/>
      </w:pPr>
      <w:rPr>
        <w:rFonts w:ascii="Arial" w:hAnsi="Arial" w:hint="default"/>
      </w:rPr>
    </w:lvl>
    <w:lvl w:ilvl="5" w:tplc="C046EFF4" w:tentative="1">
      <w:start w:val="1"/>
      <w:numFmt w:val="bullet"/>
      <w:lvlText w:val="•"/>
      <w:lvlJc w:val="left"/>
      <w:pPr>
        <w:tabs>
          <w:tab w:val="num" w:pos="4320"/>
        </w:tabs>
        <w:ind w:left="4320" w:hanging="360"/>
      </w:pPr>
      <w:rPr>
        <w:rFonts w:ascii="Arial" w:hAnsi="Arial" w:hint="default"/>
      </w:rPr>
    </w:lvl>
    <w:lvl w:ilvl="6" w:tplc="2D2EA170" w:tentative="1">
      <w:start w:val="1"/>
      <w:numFmt w:val="bullet"/>
      <w:lvlText w:val="•"/>
      <w:lvlJc w:val="left"/>
      <w:pPr>
        <w:tabs>
          <w:tab w:val="num" w:pos="5040"/>
        </w:tabs>
        <w:ind w:left="5040" w:hanging="360"/>
      </w:pPr>
      <w:rPr>
        <w:rFonts w:ascii="Arial" w:hAnsi="Arial" w:hint="default"/>
      </w:rPr>
    </w:lvl>
    <w:lvl w:ilvl="7" w:tplc="B3AA2D40" w:tentative="1">
      <w:start w:val="1"/>
      <w:numFmt w:val="bullet"/>
      <w:lvlText w:val="•"/>
      <w:lvlJc w:val="left"/>
      <w:pPr>
        <w:tabs>
          <w:tab w:val="num" w:pos="5760"/>
        </w:tabs>
        <w:ind w:left="5760" w:hanging="360"/>
      </w:pPr>
      <w:rPr>
        <w:rFonts w:ascii="Arial" w:hAnsi="Arial" w:hint="default"/>
      </w:rPr>
    </w:lvl>
    <w:lvl w:ilvl="8" w:tplc="39FE5682" w:tentative="1">
      <w:start w:val="1"/>
      <w:numFmt w:val="bullet"/>
      <w:lvlText w:val="•"/>
      <w:lvlJc w:val="left"/>
      <w:pPr>
        <w:tabs>
          <w:tab w:val="num" w:pos="6480"/>
        </w:tabs>
        <w:ind w:left="6480" w:hanging="360"/>
      </w:pPr>
      <w:rPr>
        <w:rFonts w:ascii="Arial" w:hAnsi="Arial" w:hint="default"/>
      </w:rPr>
    </w:lvl>
  </w:abstractNum>
  <w:abstractNum w:abstractNumId="5">
    <w:nsid w:val="25031370"/>
    <w:multiLevelType w:val="hybridMultilevel"/>
    <w:tmpl w:val="D9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0012B"/>
    <w:multiLevelType w:val="hybridMultilevel"/>
    <w:tmpl w:val="DE94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45A5C"/>
    <w:multiLevelType w:val="hybridMultilevel"/>
    <w:tmpl w:val="A91C1312"/>
    <w:lvl w:ilvl="0" w:tplc="168AF38C">
      <w:start w:val="1"/>
      <w:numFmt w:val="bullet"/>
      <w:lvlText w:val=""/>
      <w:lvlJc w:val="left"/>
      <w:pPr>
        <w:tabs>
          <w:tab w:val="num" w:pos="720"/>
        </w:tabs>
        <w:ind w:left="720" w:hanging="360"/>
      </w:pPr>
      <w:rPr>
        <w:rFonts w:ascii="Wingdings" w:hAnsi="Wingdings" w:hint="default"/>
      </w:rPr>
    </w:lvl>
    <w:lvl w:ilvl="1" w:tplc="F9AAB5CE" w:tentative="1">
      <w:start w:val="1"/>
      <w:numFmt w:val="bullet"/>
      <w:lvlText w:val=""/>
      <w:lvlJc w:val="left"/>
      <w:pPr>
        <w:tabs>
          <w:tab w:val="num" w:pos="1440"/>
        </w:tabs>
        <w:ind w:left="1440" w:hanging="360"/>
      </w:pPr>
      <w:rPr>
        <w:rFonts w:ascii="Wingdings" w:hAnsi="Wingdings" w:hint="default"/>
      </w:rPr>
    </w:lvl>
    <w:lvl w:ilvl="2" w:tplc="22EC39CC" w:tentative="1">
      <w:start w:val="1"/>
      <w:numFmt w:val="bullet"/>
      <w:lvlText w:val=""/>
      <w:lvlJc w:val="left"/>
      <w:pPr>
        <w:tabs>
          <w:tab w:val="num" w:pos="2160"/>
        </w:tabs>
        <w:ind w:left="2160" w:hanging="360"/>
      </w:pPr>
      <w:rPr>
        <w:rFonts w:ascii="Wingdings" w:hAnsi="Wingdings" w:hint="default"/>
      </w:rPr>
    </w:lvl>
    <w:lvl w:ilvl="3" w:tplc="C5CA92F0" w:tentative="1">
      <w:start w:val="1"/>
      <w:numFmt w:val="bullet"/>
      <w:lvlText w:val=""/>
      <w:lvlJc w:val="left"/>
      <w:pPr>
        <w:tabs>
          <w:tab w:val="num" w:pos="2880"/>
        </w:tabs>
        <w:ind w:left="2880" w:hanging="360"/>
      </w:pPr>
      <w:rPr>
        <w:rFonts w:ascii="Wingdings" w:hAnsi="Wingdings" w:hint="default"/>
      </w:rPr>
    </w:lvl>
    <w:lvl w:ilvl="4" w:tplc="77DCC1B2" w:tentative="1">
      <w:start w:val="1"/>
      <w:numFmt w:val="bullet"/>
      <w:lvlText w:val=""/>
      <w:lvlJc w:val="left"/>
      <w:pPr>
        <w:tabs>
          <w:tab w:val="num" w:pos="3600"/>
        </w:tabs>
        <w:ind w:left="3600" w:hanging="360"/>
      </w:pPr>
      <w:rPr>
        <w:rFonts w:ascii="Wingdings" w:hAnsi="Wingdings" w:hint="default"/>
      </w:rPr>
    </w:lvl>
    <w:lvl w:ilvl="5" w:tplc="3A982B86" w:tentative="1">
      <w:start w:val="1"/>
      <w:numFmt w:val="bullet"/>
      <w:lvlText w:val=""/>
      <w:lvlJc w:val="left"/>
      <w:pPr>
        <w:tabs>
          <w:tab w:val="num" w:pos="4320"/>
        </w:tabs>
        <w:ind w:left="4320" w:hanging="360"/>
      </w:pPr>
      <w:rPr>
        <w:rFonts w:ascii="Wingdings" w:hAnsi="Wingdings" w:hint="default"/>
      </w:rPr>
    </w:lvl>
    <w:lvl w:ilvl="6" w:tplc="0EE2685A" w:tentative="1">
      <w:start w:val="1"/>
      <w:numFmt w:val="bullet"/>
      <w:lvlText w:val=""/>
      <w:lvlJc w:val="left"/>
      <w:pPr>
        <w:tabs>
          <w:tab w:val="num" w:pos="5040"/>
        </w:tabs>
        <w:ind w:left="5040" w:hanging="360"/>
      </w:pPr>
      <w:rPr>
        <w:rFonts w:ascii="Wingdings" w:hAnsi="Wingdings" w:hint="default"/>
      </w:rPr>
    </w:lvl>
    <w:lvl w:ilvl="7" w:tplc="9E50F116" w:tentative="1">
      <w:start w:val="1"/>
      <w:numFmt w:val="bullet"/>
      <w:lvlText w:val=""/>
      <w:lvlJc w:val="left"/>
      <w:pPr>
        <w:tabs>
          <w:tab w:val="num" w:pos="5760"/>
        </w:tabs>
        <w:ind w:left="5760" w:hanging="360"/>
      </w:pPr>
      <w:rPr>
        <w:rFonts w:ascii="Wingdings" w:hAnsi="Wingdings" w:hint="default"/>
      </w:rPr>
    </w:lvl>
    <w:lvl w:ilvl="8" w:tplc="5C98ADD6" w:tentative="1">
      <w:start w:val="1"/>
      <w:numFmt w:val="bullet"/>
      <w:lvlText w:val=""/>
      <w:lvlJc w:val="left"/>
      <w:pPr>
        <w:tabs>
          <w:tab w:val="num" w:pos="6480"/>
        </w:tabs>
        <w:ind w:left="6480" w:hanging="360"/>
      </w:pPr>
      <w:rPr>
        <w:rFonts w:ascii="Wingdings" w:hAnsi="Wingdings" w:hint="default"/>
      </w:rPr>
    </w:lvl>
  </w:abstractNum>
  <w:abstractNum w:abstractNumId="8">
    <w:nsid w:val="3D762ACB"/>
    <w:multiLevelType w:val="hybridMultilevel"/>
    <w:tmpl w:val="C08C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434D5"/>
    <w:multiLevelType w:val="hybridMultilevel"/>
    <w:tmpl w:val="00A03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50F86"/>
    <w:multiLevelType w:val="hybridMultilevel"/>
    <w:tmpl w:val="89F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049B0"/>
    <w:multiLevelType w:val="hybridMultilevel"/>
    <w:tmpl w:val="31B2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76897"/>
    <w:multiLevelType w:val="hybridMultilevel"/>
    <w:tmpl w:val="6E901BB8"/>
    <w:lvl w:ilvl="0" w:tplc="B6209100">
      <w:start w:val="1"/>
      <w:numFmt w:val="bullet"/>
      <w:lvlText w:val="•"/>
      <w:lvlJc w:val="left"/>
      <w:pPr>
        <w:tabs>
          <w:tab w:val="num" w:pos="720"/>
        </w:tabs>
        <w:ind w:left="720" w:hanging="360"/>
      </w:pPr>
      <w:rPr>
        <w:rFonts w:ascii="Arial" w:hAnsi="Arial" w:hint="default"/>
      </w:rPr>
    </w:lvl>
    <w:lvl w:ilvl="1" w:tplc="500428F2">
      <w:start w:val="1"/>
      <w:numFmt w:val="bullet"/>
      <w:lvlText w:val="•"/>
      <w:lvlJc w:val="left"/>
      <w:pPr>
        <w:tabs>
          <w:tab w:val="num" w:pos="1440"/>
        </w:tabs>
        <w:ind w:left="1440" w:hanging="360"/>
      </w:pPr>
      <w:rPr>
        <w:rFonts w:ascii="Arial" w:hAnsi="Arial" w:hint="default"/>
      </w:rPr>
    </w:lvl>
    <w:lvl w:ilvl="2" w:tplc="27508658" w:tentative="1">
      <w:start w:val="1"/>
      <w:numFmt w:val="bullet"/>
      <w:lvlText w:val="•"/>
      <w:lvlJc w:val="left"/>
      <w:pPr>
        <w:tabs>
          <w:tab w:val="num" w:pos="2160"/>
        </w:tabs>
        <w:ind w:left="2160" w:hanging="360"/>
      </w:pPr>
      <w:rPr>
        <w:rFonts w:ascii="Arial" w:hAnsi="Arial" w:hint="default"/>
      </w:rPr>
    </w:lvl>
    <w:lvl w:ilvl="3" w:tplc="6EC4ED64" w:tentative="1">
      <w:start w:val="1"/>
      <w:numFmt w:val="bullet"/>
      <w:lvlText w:val="•"/>
      <w:lvlJc w:val="left"/>
      <w:pPr>
        <w:tabs>
          <w:tab w:val="num" w:pos="2880"/>
        </w:tabs>
        <w:ind w:left="2880" w:hanging="360"/>
      </w:pPr>
      <w:rPr>
        <w:rFonts w:ascii="Arial" w:hAnsi="Arial" w:hint="default"/>
      </w:rPr>
    </w:lvl>
    <w:lvl w:ilvl="4" w:tplc="BACA7F86" w:tentative="1">
      <w:start w:val="1"/>
      <w:numFmt w:val="bullet"/>
      <w:lvlText w:val="•"/>
      <w:lvlJc w:val="left"/>
      <w:pPr>
        <w:tabs>
          <w:tab w:val="num" w:pos="3600"/>
        </w:tabs>
        <w:ind w:left="3600" w:hanging="360"/>
      </w:pPr>
      <w:rPr>
        <w:rFonts w:ascii="Arial" w:hAnsi="Arial" w:hint="default"/>
      </w:rPr>
    </w:lvl>
    <w:lvl w:ilvl="5" w:tplc="9AAC4E6E" w:tentative="1">
      <w:start w:val="1"/>
      <w:numFmt w:val="bullet"/>
      <w:lvlText w:val="•"/>
      <w:lvlJc w:val="left"/>
      <w:pPr>
        <w:tabs>
          <w:tab w:val="num" w:pos="4320"/>
        </w:tabs>
        <w:ind w:left="4320" w:hanging="360"/>
      </w:pPr>
      <w:rPr>
        <w:rFonts w:ascii="Arial" w:hAnsi="Arial" w:hint="default"/>
      </w:rPr>
    </w:lvl>
    <w:lvl w:ilvl="6" w:tplc="2F648FA8" w:tentative="1">
      <w:start w:val="1"/>
      <w:numFmt w:val="bullet"/>
      <w:lvlText w:val="•"/>
      <w:lvlJc w:val="left"/>
      <w:pPr>
        <w:tabs>
          <w:tab w:val="num" w:pos="5040"/>
        </w:tabs>
        <w:ind w:left="5040" w:hanging="360"/>
      </w:pPr>
      <w:rPr>
        <w:rFonts w:ascii="Arial" w:hAnsi="Arial" w:hint="default"/>
      </w:rPr>
    </w:lvl>
    <w:lvl w:ilvl="7" w:tplc="88942F54" w:tentative="1">
      <w:start w:val="1"/>
      <w:numFmt w:val="bullet"/>
      <w:lvlText w:val="•"/>
      <w:lvlJc w:val="left"/>
      <w:pPr>
        <w:tabs>
          <w:tab w:val="num" w:pos="5760"/>
        </w:tabs>
        <w:ind w:left="5760" w:hanging="360"/>
      </w:pPr>
      <w:rPr>
        <w:rFonts w:ascii="Arial" w:hAnsi="Arial" w:hint="default"/>
      </w:rPr>
    </w:lvl>
    <w:lvl w:ilvl="8" w:tplc="190C5E62" w:tentative="1">
      <w:start w:val="1"/>
      <w:numFmt w:val="bullet"/>
      <w:lvlText w:val="•"/>
      <w:lvlJc w:val="left"/>
      <w:pPr>
        <w:tabs>
          <w:tab w:val="num" w:pos="6480"/>
        </w:tabs>
        <w:ind w:left="6480" w:hanging="360"/>
      </w:pPr>
      <w:rPr>
        <w:rFonts w:ascii="Arial" w:hAnsi="Arial" w:hint="default"/>
      </w:rPr>
    </w:lvl>
  </w:abstractNum>
  <w:abstractNum w:abstractNumId="17">
    <w:nsid w:val="6BF97B53"/>
    <w:multiLevelType w:val="hybridMultilevel"/>
    <w:tmpl w:val="5208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F7C84"/>
    <w:multiLevelType w:val="hybridMultilevel"/>
    <w:tmpl w:val="413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449BD"/>
    <w:multiLevelType w:val="hybridMultilevel"/>
    <w:tmpl w:val="41DCDF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78AD68FA"/>
    <w:multiLevelType w:val="hybridMultilevel"/>
    <w:tmpl w:val="72F6C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64DCC"/>
    <w:multiLevelType w:val="hybridMultilevel"/>
    <w:tmpl w:val="8FF8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86C88"/>
    <w:multiLevelType w:val="hybridMultilevel"/>
    <w:tmpl w:val="5CF8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843FF"/>
    <w:multiLevelType w:val="hybridMultilevel"/>
    <w:tmpl w:val="4BD2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
  </w:num>
  <w:num w:numId="5">
    <w:abstractNumId w:val="8"/>
  </w:num>
  <w:num w:numId="6">
    <w:abstractNumId w:val="15"/>
  </w:num>
  <w:num w:numId="7">
    <w:abstractNumId w:val="2"/>
  </w:num>
  <w:num w:numId="8">
    <w:abstractNumId w:val="20"/>
  </w:num>
  <w:num w:numId="9">
    <w:abstractNumId w:val="10"/>
  </w:num>
  <w:num w:numId="10">
    <w:abstractNumId w:val="22"/>
  </w:num>
  <w:num w:numId="11">
    <w:abstractNumId w:val="5"/>
  </w:num>
  <w:num w:numId="12">
    <w:abstractNumId w:val="11"/>
  </w:num>
  <w:num w:numId="13">
    <w:abstractNumId w:val="17"/>
  </w:num>
  <w:num w:numId="14">
    <w:abstractNumId w:val="16"/>
  </w:num>
  <w:num w:numId="15">
    <w:abstractNumId w:val="18"/>
  </w:num>
  <w:num w:numId="16">
    <w:abstractNumId w:val="0"/>
  </w:num>
  <w:num w:numId="17">
    <w:abstractNumId w:val="19"/>
  </w:num>
  <w:num w:numId="18">
    <w:abstractNumId w:val="6"/>
  </w:num>
  <w:num w:numId="19">
    <w:abstractNumId w:val="23"/>
  </w:num>
  <w:num w:numId="20">
    <w:abstractNumId w:val="3"/>
  </w:num>
  <w:num w:numId="21">
    <w:abstractNumId w:val="21"/>
  </w:num>
  <w:num w:numId="22">
    <w:abstractNumId w:val="14"/>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18"/>
    <w:rsid w:val="00033E87"/>
    <w:rsid w:val="000560C4"/>
    <w:rsid w:val="00082B04"/>
    <w:rsid w:val="000D1837"/>
    <w:rsid w:val="000E1028"/>
    <w:rsid w:val="000E1447"/>
    <w:rsid w:val="000E5EFE"/>
    <w:rsid w:val="00126417"/>
    <w:rsid w:val="00151112"/>
    <w:rsid w:val="00170A3F"/>
    <w:rsid w:val="00180B31"/>
    <w:rsid w:val="00193B38"/>
    <w:rsid w:val="001A0AE6"/>
    <w:rsid w:val="001B009F"/>
    <w:rsid w:val="001B3432"/>
    <w:rsid w:val="001C3F00"/>
    <w:rsid w:val="001C511D"/>
    <w:rsid w:val="001D5605"/>
    <w:rsid w:val="001F41A0"/>
    <w:rsid w:val="001F5501"/>
    <w:rsid w:val="00222080"/>
    <w:rsid w:val="00227ADD"/>
    <w:rsid w:val="0023545B"/>
    <w:rsid w:val="002429B8"/>
    <w:rsid w:val="00282161"/>
    <w:rsid w:val="002A0171"/>
    <w:rsid w:val="002C2CA9"/>
    <w:rsid w:val="002C34A6"/>
    <w:rsid w:val="002F2C8F"/>
    <w:rsid w:val="002F480A"/>
    <w:rsid w:val="00316DBE"/>
    <w:rsid w:val="003D0643"/>
    <w:rsid w:val="00403656"/>
    <w:rsid w:val="004273C8"/>
    <w:rsid w:val="00467D4B"/>
    <w:rsid w:val="00477561"/>
    <w:rsid w:val="00496D72"/>
    <w:rsid w:val="004B3554"/>
    <w:rsid w:val="004D2558"/>
    <w:rsid w:val="004D3303"/>
    <w:rsid w:val="005154A3"/>
    <w:rsid w:val="00543FA3"/>
    <w:rsid w:val="0055363E"/>
    <w:rsid w:val="005A4BB6"/>
    <w:rsid w:val="005F2D8C"/>
    <w:rsid w:val="00605D82"/>
    <w:rsid w:val="00641809"/>
    <w:rsid w:val="0064406F"/>
    <w:rsid w:val="00645D79"/>
    <w:rsid w:val="00666F87"/>
    <w:rsid w:val="0067057C"/>
    <w:rsid w:val="006A0F82"/>
    <w:rsid w:val="006B289C"/>
    <w:rsid w:val="006E5B29"/>
    <w:rsid w:val="006F71F0"/>
    <w:rsid w:val="006F74A7"/>
    <w:rsid w:val="00707B8B"/>
    <w:rsid w:val="00710AF0"/>
    <w:rsid w:val="00713AC0"/>
    <w:rsid w:val="00734D06"/>
    <w:rsid w:val="007B2362"/>
    <w:rsid w:val="007B3E8B"/>
    <w:rsid w:val="007E6883"/>
    <w:rsid w:val="00834882"/>
    <w:rsid w:val="00837A47"/>
    <w:rsid w:val="00837FB4"/>
    <w:rsid w:val="008421F5"/>
    <w:rsid w:val="008503E0"/>
    <w:rsid w:val="0085355A"/>
    <w:rsid w:val="00856E7D"/>
    <w:rsid w:val="00885250"/>
    <w:rsid w:val="008A5985"/>
    <w:rsid w:val="00926FA0"/>
    <w:rsid w:val="009304DD"/>
    <w:rsid w:val="009636F0"/>
    <w:rsid w:val="00972802"/>
    <w:rsid w:val="00986F2E"/>
    <w:rsid w:val="00990CD8"/>
    <w:rsid w:val="0099331E"/>
    <w:rsid w:val="009C115A"/>
    <w:rsid w:val="009C255A"/>
    <w:rsid w:val="009D73E3"/>
    <w:rsid w:val="00A0658C"/>
    <w:rsid w:val="00A9465B"/>
    <w:rsid w:val="00A9730B"/>
    <w:rsid w:val="00AA0996"/>
    <w:rsid w:val="00AE7BAB"/>
    <w:rsid w:val="00B70A21"/>
    <w:rsid w:val="00B93C16"/>
    <w:rsid w:val="00B9454A"/>
    <w:rsid w:val="00BA204E"/>
    <w:rsid w:val="00BD340D"/>
    <w:rsid w:val="00BF633B"/>
    <w:rsid w:val="00C01DBB"/>
    <w:rsid w:val="00C22B14"/>
    <w:rsid w:val="00C8365C"/>
    <w:rsid w:val="00C945DB"/>
    <w:rsid w:val="00CB2D38"/>
    <w:rsid w:val="00CB5C46"/>
    <w:rsid w:val="00CF3744"/>
    <w:rsid w:val="00DD7295"/>
    <w:rsid w:val="00E61A02"/>
    <w:rsid w:val="00E645E4"/>
    <w:rsid w:val="00E65E39"/>
    <w:rsid w:val="00E83B5E"/>
    <w:rsid w:val="00E867D8"/>
    <w:rsid w:val="00EC6E73"/>
    <w:rsid w:val="00ED0860"/>
    <w:rsid w:val="00F2735D"/>
    <w:rsid w:val="00F40C2B"/>
    <w:rsid w:val="00F41A46"/>
    <w:rsid w:val="00F440CB"/>
    <w:rsid w:val="00F61F18"/>
    <w:rsid w:val="00FD2134"/>
    <w:rsid w:val="00FD7C3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884F9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E8B"/>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18"/>
    <w:pPr>
      <w:ind w:left="720"/>
      <w:contextualSpacing/>
    </w:pPr>
  </w:style>
  <w:style w:type="character" w:styleId="Hyperlink">
    <w:name w:val="Hyperlink"/>
    <w:basedOn w:val="DefaultParagraphFont"/>
    <w:uiPriority w:val="99"/>
    <w:unhideWhenUsed/>
    <w:rsid w:val="00F61F18"/>
    <w:rPr>
      <w:color w:val="0563C1" w:themeColor="hyperlink"/>
      <w:u w:val="single"/>
    </w:rPr>
  </w:style>
  <w:style w:type="paragraph" w:styleId="NormalWeb">
    <w:name w:val="Normal (Web)"/>
    <w:basedOn w:val="Normal"/>
    <w:uiPriority w:val="99"/>
    <w:unhideWhenUsed/>
    <w:rsid w:val="00F61F18"/>
    <w:pPr>
      <w:spacing w:before="100" w:beforeAutospacing="1" w:after="100" w:afterAutospacing="1"/>
    </w:pPr>
  </w:style>
  <w:style w:type="table" w:styleId="TableGrid">
    <w:name w:val="Table Grid"/>
    <w:basedOn w:val="TableNormal"/>
    <w:uiPriority w:val="59"/>
    <w:rsid w:val="00F61F1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1F18"/>
    <w:rPr>
      <w:sz w:val="18"/>
      <w:szCs w:val="18"/>
    </w:rPr>
  </w:style>
  <w:style w:type="paragraph" w:styleId="CommentText">
    <w:name w:val="annotation text"/>
    <w:basedOn w:val="Normal"/>
    <w:link w:val="CommentTextChar"/>
    <w:uiPriority w:val="99"/>
    <w:semiHidden/>
    <w:unhideWhenUsed/>
    <w:rsid w:val="00F61F18"/>
  </w:style>
  <w:style w:type="character" w:customStyle="1" w:styleId="CommentTextChar">
    <w:name w:val="Comment Text Char"/>
    <w:basedOn w:val="DefaultParagraphFont"/>
    <w:link w:val="CommentText"/>
    <w:uiPriority w:val="99"/>
    <w:semiHidden/>
    <w:rsid w:val="00F61F18"/>
    <w:rPr>
      <w:rFonts w:ascii="Times New Roman" w:eastAsiaTheme="minorEastAsia" w:hAnsi="Times New Roman" w:cs="Times New Roman"/>
      <w:lang w:eastAsia="zh-CN"/>
    </w:rPr>
  </w:style>
  <w:style w:type="paragraph" w:styleId="BalloonText">
    <w:name w:val="Balloon Text"/>
    <w:basedOn w:val="Normal"/>
    <w:link w:val="BalloonTextChar"/>
    <w:uiPriority w:val="99"/>
    <w:semiHidden/>
    <w:unhideWhenUsed/>
    <w:rsid w:val="00F61F18"/>
    <w:rPr>
      <w:sz w:val="18"/>
      <w:szCs w:val="18"/>
    </w:rPr>
  </w:style>
  <w:style w:type="character" w:customStyle="1" w:styleId="BalloonTextChar">
    <w:name w:val="Balloon Text Char"/>
    <w:basedOn w:val="DefaultParagraphFont"/>
    <w:link w:val="BalloonText"/>
    <w:uiPriority w:val="99"/>
    <w:semiHidden/>
    <w:rsid w:val="00F61F18"/>
    <w:rPr>
      <w:rFonts w:ascii="Times New Roman" w:eastAsiaTheme="minorEastAsia" w:hAnsi="Times New Roman" w:cs="Times New Roman"/>
      <w:sz w:val="18"/>
      <w:szCs w:val="18"/>
      <w:lang w:eastAsia="zh-CN"/>
    </w:rPr>
  </w:style>
  <w:style w:type="paragraph" w:styleId="NoSpacing">
    <w:name w:val="No Spacing"/>
    <w:uiPriority w:val="1"/>
    <w:qFormat/>
    <w:rsid w:val="006E5B29"/>
    <w:rPr>
      <w:rFonts w:eastAsiaTheme="minorEastAsia"/>
    </w:rPr>
  </w:style>
  <w:style w:type="paragraph" w:styleId="Footer">
    <w:name w:val="footer"/>
    <w:basedOn w:val="Normal"/>
    <w:link w:val="FooterChar"/>
    <w:uiPriority w:val="99"/>
    <w:unhideWhenUsed/>
    <w:rsid w:val="00926FA0"/>
    <w:pPr>
      <w:tabs>
        <w:tab w:val="center" w:pos="4680"/>
        <w:tab w:val="right" w:pos="9360"/>
      </w:tabs>
    </w:pPr>
  </w:style>
  <w:style w:type="character" w:customStyle="1" w:styleId="FooterChar">
    <w:name w:val="Footer Char"/>
    <w:basedOn w:val="DefaultParagraphFont"/>
    <w:link w:val="Footer"/>
    <w:uiPriority w:val="99"/>
    <w:rsid w:val="00926FA0"/>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926FA0"/>
  </w:style>
  <w:style w:type="paragraph" w:styleId="Header">
    <w:name w:val="header"/>
    <w:basedOn w:val="Normal"/>
    <w:link w:val="HeaderChar"/>
    <w:uiPriority w:val="99"/>
    <w:unhideWhenUsed/>
    <w:rsid w:val="00926FA0"/>
    <w:pPr>
      <w:tabs>
        <w:tab w:val="center" w:pos="4680"/>
        <w:tab w:val="right" w:pos="9360"/>
      </w:tabs>
    </w:pPr>
  </w:style>
  <w:style w:type="character" w:customStyle="1" w:styleId="HeaderChar">
    <w:name w:val="Header Char"/>
    <w:basedOn w:val="DefaultParagraphFont"/>
    <w:link w:val="Header"/>
    <w:uiPriority w:val="99"/>
    <w:rsid w:val="00926FA0"/>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3603">
      <w:bodyDiv w:val="1"/>
      <w:marLeft w:val="0"/>
      <w:marRight w:val="0"/>
      <w:marTop w:val="0"/>
      <w:marBottom w:val="0"/>
      <w:divBdr>
        <w:top w:val="none" w:sz="0" w:space="0" w:color="auto"/>
        <w:left w:val="none" w:sz="0" w:space="0" w:color="auto"/>
        <w:bottom w:val="none" w:sz="0" w:space="0" w:color="auto"/>
        <w:right w:val="none" w:sz="0" w:space="0" w:color="auto"/>
      </w:divBdr>
    </w:div>
    <w:div w:id="588537413">
      <w:bodyDiv w:val="1"/>
      <w:marLeft w:val="0"/>
      <w:marRight w:val="0"/>
      <w:marTop w:val="0"/>
      <w:marBottom w:val="0"/>
      <w:divBdr>
        <w:top w:val="none" w:sz="0" w:space="0" w:color="auto"/>
        <w:left w:val="none" w:sz="0" w:space="0" w:color="auto"/>
        <w:bottom w:val="none" w:sz="0" w:space="0" w:color="auto"/>
        <w:right w:val="none" w:sz="0" w:space="0" w:color="auto"/>
      </w:divBdr>
      <w:divsChild>
        <w:div w:id="1770732410">
          <w:marLeft w:val="1080"/>
          <w:marRight w:val="0"/>
          <w:marTop w:val="100"/>
          <w:marBottom w:val="0"/>
          <w:divBdr>
            <w:top w:val="none" w:sz="0" w:space="0" w:color="auto"/>
            <w:left w:val="none" w:sz="0" w:space="0" w:color="auto"/>
            <w:bottom w:val="none" w:sz="0" w:space="0" w:color="auto"/>
            <w:right w:val="none" w:sz="0" w:space="0" w:color="auto"/>
          </w:divBdr>
        </w:div>
        <w:div w:id="1860776473">
          <w:marLeft w:val="1080"/>
          <w:marRight w:val="0"/>
          <w:marTop w:val="100"/>
          <w:marBottom w:val="0"/>
          <w:divBdr>
            <w:top w:val="none" w:sz="0" w:space="0" w:color="auto"/>
            <w:left w:val="none" w:sz="0" w:space="0" w:color="auto"/>
            <w:bottom w:val="none" w:sz="0" w:space="0" w:color="auto"/>
            <w:right w:val="none" w:sz="0" w:space="0" w:color="auto"/>
          </w:divBdr>
        </w:div>
        <w:div w:id="1839341691">
          <w:marLeft w:val="1080"/>
          <w:marRight w:val="0"/>
          <w:marTop w:val="100"/>
          <w:marBottom w:val="0"/>
          <w:divBdr>
            <w:top w:val="none" w:sz="0" w:space="0" w:color="auto"/>
            <w:left w:val="none" w:sz="0" w:space="0" w:color="auto"/>
            <w:bottom w:val="none" w:sz="0" w:space="0" w:color="auto"/>
            <w:right w:val="none" w:sz="0" w:space="0" w:color="auto"/>
          </w:divBdr>
        </w:div>
      </w:divsChild>
    </w:div>
    <w:div w:id="644772380">
      <w:bodyDiv w:val="1"/>
      <w:marLeft w:val="0"/>
      <w:marRight w:val="0"/>
      <w:marTop w:val="0"/>
      <w:marBottom w:val="0"/>
      <w:divBdr>
        <w:top w:val="none" w:sz="0" w:space="0" w:color="auto"/>
        <w:left w:val="none" w:sz="0" w:space="0" w:color="auto"/>
        <w:bottom w:val="none" w:sz="0" w:space="0" w:color="auto"/>
        <w:right w:val="none" w:sz="0" w:space="0" w:color="auto"/>
      </w:divBdr>
    </w:div>
    <w:div w:id="693503417">
      <w:bodyDiv w:val="1"/>
      <w:marLeft w:val="0"/>
      <w:marRight w:val="0"/>
      <w:marTop w:val="0"/>
      <w:marBottom w:val="0"/>
      <w:divBdr>
        <w:top w:val="none" w:sz="0" w:space="0" w:color="auto"/>
        <w:left w:val="none" w:sz="0" w:space="0" w:color="auto"/>
        <w:bottom w:val="none" w:sz="0" w:space="0" w:color="auto"/>
        <w:right w:val="none" w:sz="0" w:space="0" w:color="auto"/>
      </w:divBdr>
    </w:div>
    <w:div w:id="867569775">
      <w:bodyDiv w:val="1"/>
      <w:marLeft w:val="0"/>
      <w:marRight w:val="0"/>
      <w:marTop w:val="0"/>
      <w:marBottom w:val="0"/>
      <w:divBdr>
        <w:top w:val="none" w:sz="0" w:space="0" w:color="auto"/>
        <w:left w:val="none" w:sz="0" w:space="0" w:color="auto"/>
        <w:bottom w:val="none" w:sz="0" w:space="0" w:color="auto"/>
        <w:right w:val="none" w:sz="0" w:space="0" w:color="auto"/>
      </w:divBdr>
    </w:div>
    <w:div w:id="927156239">
      <w:bodyDiv w:val="1"/>
      <w:marLeft w:val="0"/>
      <w:marRight w:val="0"/>
      <w:marTop w:val="0"/>
      <w:marBottom w:val="0"/>
      <w:divBdr>
        <w:top w:val="none" w:sz="0" w:space="0" w:color="auto"/>
        <w:left w:val="none" w:sz="0" w:space="0" w:color="auto"/>
        <w:bottom w:val="none" w:sz="0" w:space="0" w:color="auto"/>
        <w:right w:val="none" w:sz="0" w:space="0" w:color="auto"/>
      </w:divBdr>
      <w:divsChild>
        <w:div w:id="654798876">
          <w:marLeft w:val="274"/>
          <w:marRight w:val="0"/>
          <w:marTop w:val="0"/>
          <w:marBottom w:val="0"/>
          <w:divBdr>
            <w:top w:val="none" w:sz="0" w:space="0" w:color="auto"/>
            <w:left w:val="none" w:sz="0" w:space="0" w:color="auto"/>
            <w:bottom w:val="none" w:sz="0" w:space="0" w:color="auto"/>
            <w:right w:val="none" w:sz="0" w:space="0" w:color="auto"/>
          </w:divBdr>
        </w:div>
        <w:div w:id="948852153">
          <w:marLeft w:val="274"/>
          <w:marRight w:val="0"/>
          <w:marTop w:val="0"/>
          <w:marBottom w:val="0"/>
          <w:divBdr>
            <w:top w:val="none" w:sz="0" w:space="0" w:color="auto"/>
            <w:left w:val="none" w:sz="0" w:space="0" w:color="auto"/>
            <w:bottom w:val="none" w:sz="0" w:space="0" w:color="auto"/>
            <w:right w:val="none" w:sz="0" w:space="0" w:color="auto"/>
          </w:divBdr>
        </w:div>
        <w:div w:id="1210923784">
          <w:marLeft w:val="274"/>
          <w:marRight w:val="0"/>
          <w:marTop w:val="0"/>
          <w:marBottom w:val="0"/>
          <w:divBdr>
            <w:top w:val="none" w:sz="0" w:space="0" w:color="auto"/>
            <w:left w:val="none" w:sz="0" w:space="0" w:color="auto"/>
            <w:bottom w:val="none" w:sz="0" w:space="0" w:color="auto"/>
            <w:right w:val="none" w:sz="0" w:space="0" w:color="auto"/>
          </w:divBdr>
        </w:div>
      </w:divsChild>
    </w:div>
    <w:div w:id="1077169994">
      <w:bodyDiv w:val="1"/>
      <w:marLeft w:val="0"/>
      <w:marRight w:val="0"/>
      <w:marTop w:val="0"/>
      <w:marBottom w:val="0"/>
      <w:divBdr>
        <w:top w:val="none" w:sz="0" w:space="0" w:color="auto"/>
        <w:left w:val="none" w:sz="0" w:space="0" w:color="auto"/>
        <w:bottom w:val="none" w:sz="0" w:space="0" w:color="auto"/>
        <w:right w:val="none" w:sz="0" w:space="0" w:color="auto"/>
      </w:divBdr>
      <w:divsChild>
        <w:div w:id="40442226">
          <w:marLeft w:val="360"/>
          <w:marRight w:val="0"/>
          <w:marTop w:val="200"/>
          <w:marBottom w:val="0"/>
          <w:divBdr>
            <w:top w:val="none" w:sz="0" w:space="0" w:color="auto"/>
            <w:left w:val="none" w:sz="0" w:space="0" w:color="auto"/>
            <w:bottom w:val="none" w:sz="0" w:space="0" w:color="auto"/>
            <w:right w:val="none" w:sz="0" w:space="0" w:color="auto"/>
          </w:divBdr>
        </w:div>
        <w:div w:id="456333676">
          <w:marLeft w:val="1080"/>
          <w:marRight w:val="0"/>
          <w:marTop w:val="100"/>
          <w:marBottom w:val="0"/>
          <w:divBdr>
            <w:top w:val="none" w:sz="0" w:space="0" w:color="auto"/>
            <w:left w:val="none" w:sz="0" w:space="0" w:color="auto"/>
            <w:bottom w:val="none" w:sz="0" w:space="0" w:color="auto"/>
            <w:right w:val="none" w:sz="0" w:space="0" w:color="auto"/>
          </w:divBdr>
        </w:div>
        <w:div w:id="831218805">
          <w:marLeft w:val="1080"/>
          <w:marRight w:val="0"/>
          <w:marTop w:val="100"/>
          <w:marBottom w:val="0"/>
          <w:divBdr>
            <w:top w:val="none" w:sz="0" w:space="0" w:color="auto"/>
            <w:left w:val="none" w:sz="0" w:space="0" w:color="auto"/>
            <w:bottom w:val="none" w:sz="0" w:space="0" w:color="auto"/>
            <w:right w:val="none" w:sz="0" w:space="0" w:color="auto"/>
          </w:divBdr>
        </w:div>
        <w:div w:id="1002314859">
          <w:marLeft w:val="1080"/>
          <w:marRight w:val="0"/>
          <w:marTop w:val="100"/>
          <w:marBottom w:val="0"/>
          <w:divBdr>
            <w:top w:val="none" w:sz="0" w:space="0" w:color="auto"/>
            <w:left w:val="none" w:sz="0" w:space="0" w:color="auto"/>
            <w:bottom w:val="none" w:sz="0" w:space="0" w:color="auto"/>
            <w:right w:val="none" w:sz="0" w:space="0" w:color="auto"/>
          </w:divBdr>
        </w:div>
      </w:divsChild>
    </w:div>
    <w:div w:id="1107316316">
      <w:bodyDiv w:val="1"/>
      <w:marLeft w:val="0"/>
      <w:marRight w:val="0"/>
      <w:marTop w:val="0"/>
      <w:marBottom w:val="0"/>
      <w:divBdr>
        <w:top w:val="none" w:sz="0" w:space="0" w:color="auto"/>
        <w:left w:val="none" w:sz="0" w:space="0" w:color="auto"/>
        <w:bottom w:val="none" w:sz="0" w:space="0" w:color="auto"/>
        <w:right w:val="none" w:sz="0" w:space="0" w:color="auto"/>
      </w:divBdr>
      <w:divsChild>
        <w:div w:id="1143308103">
          <w:marLeft w:val="360"/>
          <w:marRight w:val="0"/>
          <w:marTop w:val="200"/>
          <w:marBottom w:val="0"/>
          <w:divBdr>
            <w:top w:val="none" w:sz="0" w:space="0" w:color="auto"/>
            <w:left w:val="none" w:sz="0" w:space="0" w:color="auto"/>
            <w:bottom w:val="none" w:sz="0" w:space="0" w:color="auto"/>
            <w:right w:val="none" w:sz="0" w:space="0" w:color="auto"/>
          </w:divBdr>
        </w:div>
        <w:div w:id="1420983770">
          <w:marLeft w:val="360"/>
          <w:marRight w:val="0"/>
          <w:marTop w:val="200"/>
          <w:marBottom w:val="0"/>
          <w:divBdr>
            <w:top w:val="none" w:sz="0" w:space="0" w:color="auto"/>
            <w:left w:val="none" w:sz="0" w:space="0" w:color="auto"/>
            <w:bottom w:val="none" w:sz="0" w:space="0" w:color="auto"/>
            <w:right w:val="none" w:sz="0" w:space="0" w:color="auto"/>
          </w:divBdr>
        </w:div>
        <w:div w:id="1044404766">
          <w:marLeft w:val="360"/>
          <w:marRight w:val="0"/>
          <w:marTop w:val="200"/>
          <w:marBottom w:val="0"/>
          <w:divBdr>
            <w:top w:val="none" w:sz="0" w:space="0" w:color="auto"/>
            <w:left w:val="none" w:sz="0" w:space="0" w:color="auto"/>
            <w:bottom w:val="none" w:sz="0" w:space="0" w:color="auto"/>
            <w:right w:val="none" w:sz="0" w:space="0" w:color="auto"/>
          </w:divBdr>
        </w:div>
      </w:divsChild>
    </w:div>
    <w:div w:id="1114132469">
      <w:bodyDiv w:val="1"/>
      <w:marLeft w:val="0"/>
      <w:marRight w:val="0"/>
      <w:marTop w:val="0"/>
      <w:marBottom w:val="0"/>
      <w:divBdr>
        <w:top w:val="none" w:sz="0" w:space="0" w:color="auto"/>
        <w:left w:val="none" w:sz="0" w:space="0" w:color="auto"/>
        <w:bottom w:val="none" w:sz="0" w:space="0" w:color="auto"/>
        <w:right w:val="none" w:sz="0" w:space="0" w:color="auto"/>
      </w:divBdr>
    </w:div>
    <w:div w:id="1156414477">
      <w:bodyDiv w:val="1"/>
      <w:marLeft w:val="0"/>
      <w:marRight w:val="0"/>
      <w:marTop w:val="0"/>
      <w:marBottom w:val="0"/>
      <w:divBdr>
        <w:top w:val="none" w:sz="0" w:space="0" w:color="auto"/>
        <w:left w:val="none" w:sz="0" w:space="0" w:color="auto"/>
        <w:bottom w:val="none" w:sz="0" w:space="0" w:color="auto"/>
        <w:right w:val="none" w:sz="0" w:space="0" w:color="auto"/>
      </w:divBdr>
    </w:div>
    <w:div w:id="1248149224">
      <w:bodyDiv w:val="1"/>
      <w:marLeft w:val="0"/>
      <w:marRight w:val="0"/>
      <w:marTop w:val="0"/>
      <w:marBottom w:val="0"/>
      <w:divBdr>
        <w:top w:val="none" w:sz="0" w:space="0" w:color="auto"/>
        <w:left w:val="none" w:sz="0" w:space="0" w:color="auto"/>
        <w:bottom w:val="none" w:sz="0" w:space="0" w:color="auto"/>
        <w:right w:val="none" w:sz="0" w:space="0" w:color="auto"/>
      </w:divBdr>
    </w:div>
    <w:div w:id="1264534900">
      <w:bodyDiv w:val="1"/>
      <w:marLeft w:val="0"/>
      <w:marRight w:val="0"/>
      <w:marTop w:val="0"/>
      <w:marBottom w:val="0"/>
      <w:divBdr>
        <w:top w:val="none" w:sz="0" w:space="0" w:color="auto"/>
        <w:left w:val="none" w:sz="0" w:space="0" w:color="auto"/>
        <w:bottom w:val="none" w:sz="0" w:space="0" w:color="auto"/>
        <w:right w:val="none" w:sz="0" w:space="0" w:color="auto"/>
      </w:divBdr>
    </w:div>
    <w:div w:id="1285699306">
      <w:bodyDiv w:val="1"/>
      <w:marLeft w:val="0"/>
      <w:marRight w:val="0"/>
      <w:marTop w:val="0"/>
      <w:marBottom w:val="0"/>
      <w:divBdr>
        <w:top w:val="none" w:sz="0" w:space="0" w:color="auto"/>
        <w:left w:val="none" w:sz="0" w:space="0" w:color="auto"/>
        <w:bottom w:val="none" w:sz="0" w:space="0" w:color="auto"/>
        <w:right w:val="none" w:sz="0" w:space="0" w:color="auto"/>
      </w:divBdr>
    </w:div>
    <w:div w:id="1528330378">
      <w:bodyDiv w:val="1"/>
      <w:marLeft w:val="0"/>
      <w:marRight w:val="0"/>
      <w:marTop w:val="0"/>
      <w:marBottom w:val="0"/>
      <w:divBdr>
        <w:top w:val="none" w:sz="0" w:space="0" w:color="auto"/>
        <w:left w:val="none" w:sz="0" w:space="0" w:color="auto"/>
        <w:bottom w:val="none" w:sz="0" w:space="0" w:color="auto"/>
        <w:right w:val="none" w:sz="0" w:space="0" w:color="auto"/>
      </w:divBdr>
      <w:divsChild>
        <w:div w:id="1960725087">
          <w:marLeft w:val="274"/>
          <w:marRight w:val="0"/>
          <w:marTop w:val="0"/>
          <w:marBottom w:val="0"/>
          <w:divBdr>
            <w:top w:val="none" w:sz="0" w:space="0" w:color="auto"/>
            <w:left w:val="none" w:sz="0" w:space="0" w:color="auto"/>
            <w:bottom w:val="none" w:sz="0" w:space="0" w:color="auto"/>
            <w:right w:val="none" w:sz="0" w:space="0" w:color="auto"/>
          </w:divBdr>
        </w:div>
        <w:div w:id="283464973">
          <w:marLeft w:val="274"/>
          <w:marRight w:val="0"/>
          <w:marTop w:val="0"/>
          <w:marBottom w:val="0"/>
          <w:divBdr>
            <w:top w:val="none" w:sz="0" w:space="0" w:color="auto"/>
            <w:left w:val="none" w:sz="0" w:space="0" w:color="auto"/>
            <w:bottom w:val="none" w:sz="0" w:space="0" w:color="auto"/>
            <w:right w:val="none" w:sz="0" w:space="0" w:color="auto"/>
          </w:divBdr>
        </w:div>
        <w:div w:id="1692100090">
          <w:marLeft w:val="274"/>
          <w:marRight w:val="0"/>
          <w:marTop w:val="0"/>
          <w:marBottom w:val="0"/>
          <w:divBdr>
            <w:top w:val="none" w:sz="0" w:space="0" w:color="auto"/>
            <w:left w:val="none" w:sz="0" w:space="0" w:color="auto"/>
            <w:bottom w:val="none" w:sz="0" w:space="0" w:color="auto"/>
            <w:right w:val="none" w:sz="0" w:space="0" w:color="auto"/>
          </w:divBdr>
        </w:div>
      </w:divsChild>
    </w:div>
    <w:div w:id="1560705126">
      <w:bodyDiv w:val="1"/>
      <w:marLeft w:val="0"/>
      <w:marRight w:val="0"/>
      <w:marTop w:val="0"/>
      <w:marBottom w:val="0"/>
      <w:divBdr>
        <w:top w:val="none" w:sz="0" w:space="0" w:color="auto"/>
        <w:left w:val="none" w:sz="0" w:space="0" w:color="auto"/>
        <w:bottom w:val="none" w:sz="0" w:space="0" w:color="auto"/>
        <w:right w:val="none" w:sz="0" w:space="0" w:color="auto"/>
      </w:divBdr>
    </w:div>
    <w:div w:id="1747874208">
      <w:bodyDiv w:val="1"/>
      <w:marLeft w:val="0"/>
      <w:marRight w:val="0"/>
      <w:marTop w:val="0"/>
      <w:marBottom w:val="0"/>
      <w:divBdr>
        <w:top w:val="none" w:sz="0" w:space="0" w:color="auto"/>
        <w:left w:val="none" w:sz="0" w:space="0" w:color="auto"/>
        <w:bottom w:val="none" w:sz="0" w:space="0" w:color="auto"/>
        <w:right w:val="none" w:sz="0" w:space="0" w:color="auto"/>
      </w:divBdr>
    </w:div>
    <w:div w:id="1917015474">
      <w:bodyDiv w:val="1"/>
      <w:marLeft w:val="0"/>
      <w:marRight w:val="0"/>
      <w:marTop w:val="0"/>
      <w:marBottom w:val="0"/>
      <w:divBdr>
        <w:top w:val="none" w:sz="0" w:space="0" w:color="auto"/>
        <w:left w:val="none" w:sz="0" w:space="0" w:color="auto"/>
        <w:bottom w:val="none" w:sz="0" w:space="0" w:color="auto"/>
        <w:right w:val="none" w:sz="0" w:space="0" w:color="auto"/>
      </w:divBdr>
    </w:div>
    <w:div w:id="2118869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1053</Words>
  <Characters>6006</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79</vt:i4>
      </vt:variant>
    </vt:vector>
  </HeadingPairs>
  <TitlesOfParts>
    <vt:vector size="80" baseType="lpstr">
      <vt:lpstr/>
      <vt:lpstr/>
      <vt:lpstr>Module 3</vt:lpstr>
      <vt:lpstr>Estimated time</vt:lpstr>
      <vt:lpstr>Audience</vt:lpstr>
      <vt:lpstr>Prerequisites for participants</vt:lpstr>
      <vt:lpstr>Learning goals </vt:lpstr>
      <vt:lpstr/>
      <vt:lpstr>Skills</vt:lpstr>
      <vt:lpstr>Getting ready</vt:lpstr>
      <vt:lpstr>Session outline</vt:lpstr>
      <vt:lpstr>Key concepts</vt:lpstr>
      <vt:lpstr>Key tools/platforms</vt:lpstr>
      <vt:lpstr>Key points</vt:lpstr>
      <vt:lpstr>Additional Tips for Instructors</vt:lpstr>
      <vt:lpstr>Narrative</vt:lpstr>
      <vt:lpstr>Slide 3-1</vt:lpstr>
      <vt:lpstr>In order to do text analysis, a researcher needs some proficiency in wrangling a</vt:lpstr>
      <vt:lpstr>Slide 3-2</vt:lpstr>
      <vt:lpstr>Here is an overview of what we’ll be covering in this module. We will think abou</vt:lpstr>
      <vt:lpstr>Slide 3-3</vt:lpstr>
      <vt:lpstr>By the end of this module, you will learn how to run a Python script. The script</vt:lpstr>
      <vt:lpstr>Slide 3-4</vt:lpstr>
      <vt:lpstr>Slide 3-5</vt:lpstr>
      <vt:lpstr>Slide 3-7</vt:lpstr>
      <vt:lpstr>Next, we will introduce some key concepts that researchers are likely to encount</vt:lpstr>
      <vt:lpstr>Slide 3-8</vt:lpstr>
      <vt:lpstr>An opposite process that needs to be done just as often is combining text into l</vt:lpstr>
      <vt:lpstr>Both chunking (from the previous slide) and grouping are ways of modifying the u</vt:lpstr>
      <vt:lpstr>Slide 3-9</vt:lpstr>
      <vt:lpstr>An additional step in preparation is called tokenization. Tokenization is simply</vt:lpstr>
      <vt:lpstr>Here’s a tokenized version of the beginning of The Gettysburg Address on the sli</vt:lpstr>
      <vt:lpstr>While the tokens can still be parsed by a human, it isn’t in a form we regularly</vt:lpstr>
      <vt:lpstr>Slide 3-10</vt:lpstr>
      <vt:lpstr>It is important to note that different choices in text preparation will affect t</vt:lpstr>
      <vt:lpstr>Additional information about how text preparation impacts results: https://paper</vt:lpstr>
      <vt:lpstr>Slide 3-11</vt:lpstr>
      <vt:lpstr>Let’s do an activity to learn more about data preparation techniques for text an</vt:lpstr>
      <vt:lpstr/>
      <vt:lpstr>Slide 3-12</vt:lpstr>
      <vt:lpstr>Slide 3-13</vt:lpstr>
      <vt:lpstr>Slide 3-14</vt:lpstr>
      <vt:lpstr>Slide 3-15</vt:lpstr>
      <vt:lpstr>When you run a Python script from the command line, you follow a standard syntax</vt:lpstr>
      <vt:lpstr>First, you write “python” to tell the computer to get ready for Python. It lets </vt:lpstr>
      <vt:lpstr>Then you write the script filename, ending in .py, so that the computer knows wh</vt:lpstr>
      <vt:lpstr>Finally, some scripts will call for “arguments” or additional information to be </vt:lpstr>
      <vt:lpstr>An example is “python myscript.py newfile.txt” – we can imagine this script will</vt:lpstr>
      <vt:lpstr>Slide 3-16</vt:lpstr>
      <vt:lpstr>Slide 3-17</vt:lpstr>
      <vt:lpstr>Slide 3-18</vt:lpstr>
      <vt:lpstr/>
      <vt:lpstr>Slide 3-19</vt:lpstr>
      <vt:lpstr>Slide 3-21</vt:lpstr>
      <vt:lpstr>Slide 3-22</vt:lpstr>
      <vt:lpstr>Slide 3-23</vt:lpstr>
      <vt:lpstr/>
      <vt:lpstr>Slide 3-24</vt:lpstr>
      <vt:lpstr>What happened? This script looked for HTML open and close tags (the carrots), an</vt:lpstr>
      <vt:lpstr>This script gets the job done for this example, but it’s not the most elegant or</vt:lpstr>
      <vt:lpstr>IMPORTANT: In the “real world” there are better tools out there for cleaning HTM</vt:lpstr>
      <vt:lpstr>Slide 3-25</vt:lpstr>
      <vt:lpstr>Hands-on activity:</vt:lpstr>
      <vt:lpstr>Can you run a second pre-processing script to remove stopwords? </vt:lpstr>
      <vt:lpstr>The remove_tag.py script we just ran required only a single argument, which was </vt:lpstr>
      <vt:lpstr>The input file (your tagless file)</vt:lpstr>
      <vt:lpstr>The list of stop words (stopwords.txt)</vt:lpstr>
      <vt:lpstr>The output file name (you make this up!) </vt:lpstr>
      <vt:lpstr>Remember to put a space between each argument.</vt:lpstr>
      <vt:lpstr>Then, can you edit the stopwords.txt file to customize your list? Are there any </vt:lpstr>
      <vt:lpstr>Instructors may conclude the exercise by asking people how they have done it and</vt:lpstr>
      <vt:lpstr>Slide 3-26</vt:lpstr>
      <vt:lpstr>Now let’s see how Sam handled the pre-processing of his Creativity Corpus. </vt:lpstr>
      <vt:lpstr>In preparation for analysis, he discarded (deleted) all of the pages in the corp</vt:lpstr>
      <vt:lpstr>He was only interested in knowing what concepts were talked about around creativ</vt:lpstr>
      <vt:lpstr>He also discarded (deleted) certain tokens, such as pronouns and conjunctions to</vt:lpstr>
      <vt:lpstr>Sam did not do additional OCR cleaning to his corpus. That kind of pre-processin</vt:lpstr>
      <vt:lpstr>Slide 3-27</vt:lpstr>
      <vt:lpstr>Katie Rawson and Trevor Munoz published a piece called “Against Cleaning” that t</vt:lpstr>
      <vt:lpstr>Slide 3-28</vt:lpstr>
    </vt:vector>
  </TitlesOfParts>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62</cp:revision>
  <dcterms:created xsi:type="dcterms:W3CDTF">2017-06-22T20:50:00Z</dcterms:created>
  <dcterms:modified xsi:type="dcterms:W3CDTF">2018-11-10T02:32:00Z</dcterms:modified>
</cp:coreProperties>
</file>